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EF0D" w14:textId="77777777" w:rsidR="000F36F2" w:rsidRPr="000F36F2" w:rsidRDefault="000F36F2" w:rsidP="000F36F2">
      <w:r w:rsidRPr="000F36F2">
        <w:t>Вътрешно подаване на сигнал по смисъла на ЗЗЛПСПОИН е устно или писмено съобщаване на информация за следните нарушения в рамките на администрацията на Министерския съвет:</w:t>
      </w:r>
    </w:p>
    <w:p w14:paraId="0ADAB2F9" w14:textId="77777777" w:rsidR="000F36F2" w:rsidRPr="000F36F2" w:rsidRDefault="000F36F2" w:rsidP="000F36F2">
      <w:r w:rsidRPr="000F36F2">
        <w:t>1. нарушения на българското законодателство или на посочените в приложението към закона актове на Европейския съюз в областта на:</w:t>
      </w:r>
    </w:p>
    <w:p w14:paraId="0310A77E" w14:textId="77777777" w:rsidR="000F36F2" w:rsidRPr="000F36F2" w:rsidRDefault="000F36F2" w:rsidP="000F36F2">
      <w:r w:rsidRPr="000F36F2">
        <w:t>а) обществените поръчки;</w:t>
      </w:r>
    </w:p>
    <w:p w14:paraId="30F6469F" w14:textId="77777777" w:rsidR="000F36F2" w:rsidRPr="000F36F2" w:rsidRDefault="000F36F2" w:rsidP="000F36F2">
      <w:r w:rsidRPr="000F36F2">
        <w:t>б) защитата на неприкосновеността на личния живот и личните данни;</w:t>
      </w:r>
    </w:p>
    <w:p w14:paraId="72FFFDEE" w14:textId="77777777" w:rsidR="000F36F2" w:rsidRPr="000F36F2" w:rsidRDefault="000F36F2" w:rsidP="000F36F2">
      <w:r w:rsidRPr="000F36F2">
        <w:t>в) сигурността на мрежите и информационните системи.</w:t>
      </w:r>
    </w:p>
    <w:p w14:paraId="61BD7ED5" w14:textId="77777777" w:rsidR="000F36F2" w:rsidRPr="000F36F2" w:rsidRDefault="000F36F2" w:rsidP="000F36F2">
      <w:r w:rsidRPr="000F36F2">
        <w:t>2. нарушения, които засягат финансовите интереси на Европейския съюз по смисъла на чл. 325 от Договора за функционирането на Европейския съюз;</w:t>
      </w:r>
    </w:p>
    <w:p w14:paraId="3DB79675" w14:textId="77777777" w:rsidR="000F36F2" w:rsidRPr="000F36F2" w:rsidRDefault="000F36F2" w:rsidP="000F36F2">
      <w:r w:rsidRPr="000F36F2">
        <w:t>3. нарушения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</w:r>
    </w:p>
    <w:p w14:paraId="4713E19E" w14:textId="77777777" w:rsidR="000F36F2" w:rsidRPr="000F36F2" w:rsidRDefault="000F36F2" w:rsidP="000F36F2">
      <w:r w:rsidRPr="000F36F2">
        <w:t>4. извършено престъпление от общ характер, за което лицето е узнало във връзка с извършване на своята работа или при изпълнение на служебните си задължения.</w:t>
      </w:r>
    </w:p>
    <w:p w14:paraId="60C33F71" w14:textId="77777777" w:rsidR="000F36F2" w:rsidRPr="000F36F2" w:rsidRDefault="000F36F2" w:rsidP="000F36F2">
      <w:r w:rsidRPr="000F36F2">
        <w:t>5. по отношение на сигнали за нарушения на българското законодателство в областта на:</w:t>
      </w:r>
    </w:p>
    <w:p w14:paraId="3D65B21C" w14:textId="77777777" w:rsidR="000F36F2" w:rsidRPr="000F36F2" w:rsidRDefault="000F36F2" w:rsidP="000F36F2">
      <w:pPr>
        <w:numPr>
          <w:ilvl w:val="0"/>
          <w:numId w:val="1"/>
        </w:numPr>
      </w:pPr>
      <w:r w:rsidRPr="000F36F2">
        <w:t>правилата за заплащане на дължими публични държавни и общински вземания;</w:t>
      </w:r>
    </w:p>
    <w:p w14:paraId="016EB0C5" w14:textId="77777777" w:rsidR="000F36F2" w:rsidRPr="000F36F2" w:rsidRDefault="000F36F2" w:rsidP="000F36F2">
      <w:pPr>
        <w:numPr>
          <w:ilvl w:val="0"/>
          <w:numId w:val="1"/>
        </w:numPr>
      </w:pPr>
      <w:r w:rsidRPr="000F36F2">
        <w:t>трудовото законодателство;</w:t>
      </w:r>
    </w:p>
    <w:p w14:paraId="0E802BD1" w14:textId="77777777" w:rsidR="000F36F2" w:rsidRPr="000F36F2" w:rsidRDefault="000F36F2" w:rsidP="000F36F2">
      <w:pPr>
        <w:numPr>
          <w:ilvl w:val="0"/>
          <w:numId w:val="1"/>
        </w:numPr>
      </w:pPr>
      <w:r w:rsidRPr="000F36F2">
        <w:t>законодателството, свързано с изпълнението на държавна служба.</w:t>
      </w:r>
    </w:p>
    <w:p w14:paraId="661DB7E2" w14:textId="77777777" w:rsidR="000F36F2" w:rsidRPr="000F36F2" w:rsidRDefault="000F36F2" w:rsidP="000F36F2">
      <w:r w:rsidRPr="000F36F2">
        <w:t xml:space="preserve">Списък с актовете на Европейския съюз, които се отнасят до сигналите за нарушения по ЗЗЛПСПОИН, се съдържа в </w:t>
      </w:r>
      <w:hyperlink r:id="rId5" w:history="1">
        <w:r w:rsidRPr="000F36F2">
          <w:rPr>
            <w:rStyle w:val="Hyperlink"/>
          </w:rPr>
          <w:t>приложение към ЗЗЛПСПОИН</w:t>
        </w:r>
      </w:hyperlink>
      <w:r w:rsidRPr="000F36F2">
        <w:t xml:space="preserve">. </w:t>
      </w:r>
    </w:p>
    <w:p w14:paraId="1D243EF8" w14:textId="77777777" w:rsidR="000F36F2" w:rsidRPr="000F36F2" w:rsidRDefault="000F36F2" w:rsidP="000F36F2">
      <w:r w:rsidRPr="000F36F2">
        <w:t>Ако считате, че в дейността на администрацията на Министерския съвет са допуснати или има реална опасност да бъдат извършени нарушения на тези актове и сте в кръга на лицата, изброени в т. III, имате право да подадете сигнал чрез канала за вътрешно подаване.</w:t>
      </w:r>
    </w:p>
    <w:p w14:paraId="1290746E" w14:textId="77777777" w:rsidR="000F36F2" w:rsidRPr="000F36F2" w:rsidRDefault="000F36F2" w:rsidP="000F36F2">
      <w:bookmarkStart w:id="0" w:name="_Hlk219284025"/>
      <w:bookmarkEnd w:id="0"/>
      <w:r w:rsidRPr="000F36F2">
        <w:rPr>
          <w:b/>
          <w:bCs/>
          <w:u w:val="single"/>
        </w:rPr>
        <w:t>Важно!</w:t>
      </w:r>
      <w:r w:rsidRPr="000F36F2">
        <w:t xml:space="preserve"> ЗЗЛПСПОИН не е приложим за разглеждане на жалби, сигнали или други искания, независимо от това как са озаглавени, </w:t>
      </w:r>
      <w:r w:rsidRPr="000F36F2">
        <w:rPr>
          <w:u w:val="single"/>
        </w:rPr>
        <w:t>чрез които се търси единствено защита на лични права, които по дефиниция са скрепени с наличието на личен и пряк правен интерес, без да има индикация за засегнат обществен такъв</w:t>
      </w:r>
      <w:r w:rsidRPr="000F36F2">
        <w:t xml:space="preserve">. </w:t>
      </w:r>
      <w:r w:rsidRPr="000F36F2">
        <w:rPr>
          <w:u w:val="single"/>
        </w:rPr>
        <w:t xml:space="preserve">Нещо повече, по реда и условията на ЗЗЛПСПОИН не могат </w:t>
      </w:r>
      <w:r w:rsidRPr="000F36F2">
        <w:rPr>
          <w:u w:val="single"/>
        </w:rPr>
        <w:lastRenderedPageBreak/>
        <w:t>да се разглеждат жалби, озаглавени като сигнал, касаещи междуличностни отношения, без значение от наличието или липсата на трудов контекст</w:t>
      </w:r>
      <w:r w:rsidRPr="000F36F2">
        <w:t xml:space="preserve">. </w:t>
      </w:r>
    </w:p>
    <w:p w14:paraId="4ACF6C9D" w14:textId="77777777" w:rsidR="000F36F2" w:rsidRPr="000F36F2" w:rsidRDefault="000F36F2" w:rsidP="000F36F2">
      <w:r w:rsidRPr="000F36F2">
        <w:rPr>
          <w:i/>
          <w:iCs/>
        </w:rPr>
        <w:t xml:space="preserve"> * С Методически указания № 1 за приемане, регистриране и разглеждане на сигнали, постъпили при задължените субекти по ЗЗЛПСПОИН на Комисията за защита на личните данни може да се запознаете тук:</w:t>
      </w:r>
      <w:r w:rsidRPr="000F36F2">
        <w:t xml:space="preserve"> https://cpdp.bg/%D1%80%D0%B5%D1%88%D0%B5%D0%BD%D0%B8%D0%B5-%D0%BF%D0%BE-%D0%B6%D0%B0%D0%BB%D0%B1%D0%B0-%D1%81-%D1%80%D0%B5%D0%B3-%E2%84%96-%D0%B6-14-27-12-208-%D0%B3/.</w:t>
      </w:r>
    </w:p>
    <w:p w14:paraId="128695E9" w14:textId="77777777" w:rsidR="000F36F2" w:rsidRPr="000F36F2" w:rsidRDefault="000F36F2" w:rsidP="000F36F2">
      <w:pPr>
        <w:rPr>
          <w:b/>
          <w:bCs/>
        </w:rPr>
      </w:pPr>
      <w:r w:rsidRPr="000F36F2">
        <w:rPr>
          <w:b/>
          <w:bCs/>
        </w:rPr>
        <w:t xml:space="preserve"> </w:t>
      </w:r>
    </w:p>
    <w:p w14:paraId="7BE7F7F8" w14:textId="0F76ECC8" w:rsidR="00D66F5C" w:rsidRPr="000F36F2" w:rsidRDefault="00D66F5C">
      <w:pPr>
        <w:rPr>
          <w:lang w:val="en-US"/>
        </w:rPr>
      </w:pPr>
    </w:p>
    <w:sectPr w:rsidR="00D66F5C" w:rsidRPr="000F3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19E0"/>
    <w:multiLevelType w:val="multilevel"/>
    <w:tmpl w:val="CBAE6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780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87"/>
    <w:rsid w:val="000F36F2"/>
    <w:rsid w:val="00686687"/>
    <w:rsid w:val="00A311C2"/>
    <w:rsid w:val="00D66F5C"/>
    <w:rsid w:val="00E6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9DC0"/>
  <w15:chartTrackingRefBased/>
  <w15:docId w15:val="{3B52FF3C-01A6-4AE6-970D-3D134F1A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6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6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6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esident.bg/docs/Prilojenie-ZZLPSPOI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 Иванов</dc:creator>
  <cp:keywords/>
  <dc:description/>
  <cp:lastModifiedBy>Христо Иванов</cp:lastModifiedBy>
  <cp:revision>1</cp:revision>
  <dcterms:created xsi:type="dcterms:W3CDTF">2026-02-05T14:48:00Z</dcterms:created>
  <dcterms:modified xsi:type="dcterms:W3CDTF">2026-02-06T07:28:00Z</dcterms:modified>
</cp:coreProperties>
</file>