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6B" w:rsidRDefault="00CD166B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bookmarkStart w:id="0" w:name="_GoBack"/>
      <w:bookmarkEnd w:id="0"/>
      <w:r>
        <w:rPr>
          <w:b/>
          <w:bCs/>
          <w:noProof/>
          <w:lang w:val="bg-BG" w:eastAsia="bg-BG"/>
        </w:rPr>
        <w:drawing>
          <wp:inline distT="0" distB="0" distL="0" distR="0" wp14:anchorId="5891C460" wp14:editId="6B278458">
            <wp:extent cx="890270" cy="780415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166B" w:rsidRDefault="00CD166B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CD166B">
        <w:rPr>
          <w:b/>
          <w:bCs/>
          <w:lang w:val="bg-BG"/>
        </w:rPr>
        <w:t>РЕПУБЛИКА БЪЛГАРИЯ</w:t>
      </w: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CD166B">
        <w:rPr>
          <w:b/>
          <w:bCs/>
          <w:lang w:val="bg-BG"/>
        </w:rPr>
        <w:t>М И Н И С Т Е Р С К И Я    С Ъ В Е Т</w:t>
      </w: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Pr="00CD166B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CD166B">
        <w:rPr>
          <w:b/>
          <w:bCs/>
          <w:lang w:val="bg-BG"/>
        </w:rPr>
        <w:tab/>
      </w:r>
      <w:r w:rsidRPr="00CD166B">
        <w:rPr>
          <w:b/>
          <w:bCs/>
          <w:lang w:val="bg-BG"/>
        </w:rPr>
        <w:tab/>
      </w:r>
      <w:r w:rsidRPr="00CD166B">
        <w:rPr>
          <w:b/>
          <w:bCs/>
          <w:lang w:val="bg-BG"/>
        </w:rPr>
        <w:tab/>
      </w:r>
      <w:r w:rsidRPr="00CD166B">
        <w:rPr>
          <w:b/>
          <w:bCs/>
          <w:lang w:val="bg-BG"/>
        </w:rPr>
        <w:tab/>
      </w:r>
      <w:r w:rsidRPr="00CD166B">
        <w:rPr>
          <w:b/>
          <w:bCs/>
          <w:lang w:val="bg-BG"/>
        </w:rPr>
        <w:tab/>
      </w:r>
      <w:r w:rsidRPr="00CD166B">
        <w:rPr>
          <w:b/>
          <w:bCs/>
          <w:lang w:val="bg-BG"/>
        </w:rPr>
        <w:tab/>
      </w:r>
      <w:r w:rsidRPr="00CD166B">
        <w:rPr>
          <w:b/>
          <w:bCs/>
          <w:lang w:val="bg-BG"/>
        </w:rPr>
        <w:tab/>
      </w: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CD166B">
        <w:rPr>
          <w:b/>
          <w:bCs/>
          <w:lang w:val="bg-BG"/>
        </w:rPr>
        <w:t>ДОКУМЕНТАЦИЯ</w:t>
      </w: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CD166B">
        <w:rPr>
          <w:b/>
          <w:bCs/>
          <w:lang w:val="bg-BG"/>
        </w:rPr>
        <w:t>ЗА</w:t>
      </w: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6A0708" w:rsidP="001B64C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ПРОВЕЖДАНЕ НА </w:t>
      </w:r>
      <w:r w:rsidR="00CD166B" w:rsidRPr="00CD166B">
        <w:rPr>
          <w:b/>
          <w:bCs/>
          <w:lang w:val="bg-BG"/>
        </w:rPr>
        <w:t>ТЪРГ С ТАЙНО НАДДАВАНЕ ЗА ОТДАВАНЕ ПОД НАЕМ НА ЧАСТ ОТ НЕДВИЖИМ ИМОТ – ПУБЛИЧНА ДЪРЖАВНА СО</w:t>
      </w:r>
      <w:r w:rsidR="00387D04">
        <w:rPr>
          <w:b/>
          <w:bCs/>
          <w:lang w:val="bg-BG"/>
        </w:rPr>
        <w:t>БСТВЕНОСТ, С ОБЕКТ: „ПЛОЩ ОТ 1 (ЕДИН) КВ. М</w:t>
      </w:r>
      <w:r w:rsidR="00CD528A">
        <w:rPr>
          <w:b/>
          <w:bCs/>
          <w:lang w:val="bg-BG"/>
        </w:rPr>
        <w:t>.</w:t>
      </w:r>
      <w:r w:rsidR="00CD166B" w:rsidRPr="00CD166B">
        <w:rPr>
          <w:b/>
          <w:bCs/>
          <w:lang w:val="bg-BG"/>
        </w:rPr>
        <w:t xml:space="preserve"> ЗА ПОСТАВЯНЕ НА 1 БР. ТЕРМИНАЛНО УСТРОЙСТВО АТМ (БАНКОМАТ) </w:t>
      </w:r>
      <w:r w:rsidR="002456BD">
        <w:rPr>
          <w:b/>
          <w:bCs/>
          <w:lang w:val="bg-BG"/>
        </w:rPr>
        <w:t xml:space="preserve">НА </w:t>
      </w:r>
      <w:r w:rsidR="00522B9C">
        <w:rPr>
          <w:b/>
          <w:bCs/>
          <w:lang w:val="bg-BG"/>
        </w:rPr>
        <w:t>ПРИЗЕМЕН ЕТАЖ</w:t>
      </w:r>
      <w:r w:rsidR="002456BD">
        <w:rPr>
          <w:b/>
          <w:bCs/>
          <w:lang w:val="bg-BG"/>
        </w:rPr>
        <w:t xml:space="preserve"> </w:t>
      </w:r>
      <w:r w:rsidR="00CD528A" w:rsidRPr="00635B65">
        <w:rPr>
          <w:b/>
          <w:color w:val="000000"/>
          <w:szCs w:val="24"/>
          <w:lang w:bidi="bg-BG"/>
        </w:rPr>
        <w:t>НА СТЪЛБИЩЕТО НА СЛУЖЕБНИЯ ВХОД</w:t>
      </w:r>
      <w:r w:rsidR="00CD528A">
        <w:rPr>
          <w:color w:val="000000"/>
          <w:szCs w:val="24"/>
          <w:lang w:bidi="bg-BG"/>
        </w:rPr>
        <w:t xml:space="preserve"> </w:t>
      </w:r>
      <w:r w:rsidR="00CD166B" w:rsidRPr="00CD166B">
        <w:rPr>
          <w:b/>
          <w:bCs/>
          <w:lang w:val="bg-BG"/>
        </w:rPr>
        <w:t>В СГРАДА</w:t>
      </w:r>
      <w:r w:rsidR="00FD7B76">
        <w:rPr>
          <w:b/>
          <w:bCs/>
          <w:lang w:val="bg-BG"/>
        </w:rPr>
        <w:t>ТА</w:t>
      </w:r>
      <w:r w:rsidR="00CD166B" w:rsidRPr="00CD166B">
        <w:rPr>
          <w:b/>
          <w:bCs/>
          <w:lang w:val="bg-BG"/>
        </w:rPr>
        <w:t xml:space="preserve"> НА МИНИСТЕРСКИЯ </w:t>
      </w:r>
      <w:r w:rsidR="000149E4" w:rsidRPr="000149E4">
        <w:rPr>
          <w:b/>
          <w:bCs/>
          <w:lang w:val="bg-BG"/>
        </w:rPr>
        <w:t>СЪВЕТ</w:t>
      </w:r>
      <w:r w:rsidR="000149E4" w:rsidRPr="00635B65">
        <w:rPr>
          <w:b/>
          <w:color w:val="000000"/>
          <w:szCs w:val="24"/>
          <w:lang w:bidi="bg-BG"/>
        </w:rPr>
        <w:t xml:space="preserve"> С ИДЕНТИФИКАТОР: 68134.402.181.1.1</w:t>
      </w:r>
      <w:r w:rsidR="000149E4" w:rsidRPr="000149E4">
        <w:rPr>
          <w:b/>
          <w:bCs/>
          <w:lang w:val="bg-BG"/>
        </w:rPr>
        <w:t xml:space="preserve">, </w:t>
      </w:r>
      <w:r w:rsidR="00CD166B" w:rsidRPr="00CD166B">
        <w:rPr>
          <w:b/>
          <w:bCs/>
          <w:lang w:val="bg-BG"/>
        </w:rPr>
        <w:t>ГР. СОФИЯ, БУЛ. „</w:t>
      </w:r>
      <w:r>
        <w:rPr>
          <w:b/>
          <w:bCs/>
          <w:lang w:val="bg-BG"/>
        </w:rPr>
        <w:t xml:space="preserve">КНЯЗ АЛ. </w:t>
      </w:r>
      <w:r w:rsidR="00CD166B" w:rsidRPr="00CD166B">
        <w:rPr>
          <w:b/>
          <w:bCs/>
          <w:lang w:val="bg-BG"/>
        </w:rPr>
        <w:t>ДОНДУКОВ“ №</w:t>
      </w:r>
      <w:r>
        <w:rPr>
          <w:b/>
          <w:bCs/>
          <w:lang w:val="bg-BG"/>
        </w:rPr>
        <w:t xml:space="preserve"> </w:t>
      </w:r>
      <w:r w:rsidR="00CD166B" w:rsidRPr="00CD166B">
        <w:rPr>
          <w:b/>
          <w:bCs/>
          <w:lang w:val="bg-BG"/>
        </w:rPr>
        <w:t>1</w:t>
      </w: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Pr="00CD166B" w:rsidRDefault="00CD166B" w:rsidP="009F1F86">
      <w:pPr>
        <w:overflowPunct/>
        <w:autoSpaceDE/>
        <w:autoSpaceDN/>
        <w:adjustRightInd/>
        <w:spacing w:line="240" w:lineRule="auto"/>
        <w:ind w:firstLine="284"/>
        <w:jc w:val="center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B64C6" w:rsidRDefault="001B64C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9F1F86" w:rsidRDefault="009F1F86" w:rsidP="00387D04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CD166B">
        <w:rPr>
          <w:b/>
          <w:bCs/>
          <w:lang w:val="bg-BG"/>
        </w:rPr>
        <w:t>СОФИЯ</w:t>
      </w:r>
    </w:p>
    <w:p w:rsidR="00CD166B" w:rsidRPr="00CD166B" w:rsidRDefault="00CD166B" w:rsidP="00CD166B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CD166B">
        <w:rPr>
          <w:b/>
          <w:bCs/>
          <w:lang w:val="bg-BG"/>
        </w:rPr>
        <w:t xml:space="preserve">   2024 г.</w:t>
      </w:r>
    </w:p>
    <w:p w:rsidR="00CD166B" w:rsidRDefault="00CD166B" w:rsidP="00387D04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CD166B" w:rsidRDefault="00CD166B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0258EA" w:rsidRDefault="000258EA" w:rsidP="000258EA">
      <w:pPr>
        <w:spacing w:line="240" w:lineRule="auto"/>
        <w:jc w:val="center"/>
        <w:rPr>
          <w:b/>
          <w:bCs/>
          <w:szCs w:val="24"/>
        </w:rPr>
      </w:pPr>
      <w:r w:rsidRPr="00C90B01">
        <w:rPr>
          <w:b/>
          <w:bCs/>
          <w:szCs w:val="24"/>
        </w:rPr>
        <w:t>СЪДЪРЖАНИЕ НА ДОКУМЕНТАЦИЯТА</w:t>
      </w:r>
    </w:p>
    <w:p w:rsidR="00C90B01" w:rsidRPr="00C90B01" w:rsidRDefault="00C90B01" w:rsidP="000258EA">
      <w:pPr>
        <w:spacing w:line="240" w:lineRule="auto"/>
        <w:jc w:val="center"/>
        <w:rPr>
          <w:b/>
          <w:bCs/>
          <w:szCs w:val="24"/>
        </w:rPr>
      </w:pPr>
    </w:p>
    <w:p w:rsidR="000258EA" w:rsidRPr="00C90B01" w:rsidRDefault="000258EA" w:rsidP="000258EA">
      <w:pPr>
        <w:spacing w:line="240" w:lineRule="auto"/>
        <w:jc w:val="center"/>
        <w:rPr>
          <w:b/>
          <w:bCs/>
          <w:szCs w:val="24"/>
        </w:rPr>
      </w:pPr>
    </w:p>
    <w:p w:rsidR="000258EA" w:rsidRPr="00387D04" w:rsidRDefault="00C90B01" w:rsidP="00387D04">
      <w:pPr>
        <w:pStyle w:val="BodyText"/>
        <w:rPr>
          <w:b/>
          <w:bCs/>
          <w:sz w:val="24"/>
        </w:rPr>
      </w:pPr>
      <w:r w:rsidRPr="00C90B01">
        <w:rPr>
          <w:b/>
          <w:bCs/>
          <w:sz w:val="24"/>
        </w:rPr>
        <w:t>І</w:t>
      </w:r>
      <w:r w:rsidR="000258EA" w:rsidRPr="00C90B01">
        <w:rPr>
          <w:b/>
          <w:bCs/>
          <w:sz w:val="24"/>
        </w:rPr>
        <w:t>. УСЛОВИЯ ЗА УЧАСТИЕ В ТЪРГА</w:t>
      </w:r>
    </w:p>
    <w:p w:rsidR="000258EA" w:rsidRPr="00C90B01" w:rsidRDefault="000258EA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1. Описание на обекта.</w:t>
      </w:r>
    </w:p>
    <w:p w:rsidR="000258EA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2.</w:t>
      </w:r>
      <w:r w:rsidR="000258EA" w:rsidRPr="00C90B01">
        <w:rPr>
          <w:bCs/>
          <w:sz w:val="24"/>
        </w:rPr>
        <w:t xml:space="preserve"> Цел на търга.</w:t>
      </w:r>
    </w:p>
    <w:p w:rsidR="000258EA" w:rsidRPr="00C90B01" w:rsidRDefault="000258EA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3. Оглед на имота.</w:t>
      </w:r>
    </w:p>
    <w:p w:rsidR="000258EA" w:rsidRPr="00C90B01" w:rsidRDefault="000258EA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4. Дата и място на провеждане на търга.</w:t>
      </w:r>
    </w:p>
    <w:p w:rsidR="000258EA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5.</w:t>
      </w:r>
      <w:r w:rsidR="000258EA" w:rsidRPr="00C90B01">
        <w:rPr>
          <w:bCs/>
          <w:sz w:val="24"/>
        </w:rPr>
        <w:t xml:space="preserve"> Вид на търга</w:t>
      </w:r>
      <w:r w:rsidR="004A51B8">
        <w:rPr>
          <w:bCs/>
          <w:sz w:val="24"/>
        </w:rPr>
        <w:t>.</w:t>
      </w:r>
    </w:p>
    <w:p w:rsidR="000258EA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6.</w:t>
      </w:r>
      <w:r w:rsidR="000258EA" w:rsidRPr="00C90B01">
        <w:rPr>
          <w:bCs/>
          <w:sz w:val="24"/>
        </w:rPr>
        <w:t xml:space="preserve"> Срок на отдаване под наем</w:t>
      </w:r>
      <w:r w:rsidR="004A51B8">
        <w:rPr>
          <w:bCs/>
          <w:sz w:val="24"/>
        </w:rPr>
        <w:t>.</w:t>
      </w:r>
    </w:p>
    <w:p w:rsidR="000258EA" w:rsidRPr="00C90B01" w:rsidRDefault="00043561" w:rsidP="000258EA">
      <w:pPr>
        <w:pStyle w:val="BodyText"/>
        <w:rPr>
          <w:bCs/>
          <w:sz w:val="24"/>
        </w:rPr>
      </w:pPr>
      <w:r>
        <w:rPr>
          <w:bCs/>
          <w:sz w:val="24"/>
        </w:rPr>
        <w:t>7</w:t>
      </w:r>
      <w:r w:rsidR="000258EA" w:rsidRPr="00C90B01">
        <w:rPr>
          <w:bCs/>
          <w:sz w:val="24"/>
        </w:rPr>
        <w:t>. Ограничения на наетата площ</w:t>
      </w:r>
      <w:r w:rsidR="00283AB4">
        <w:rPr>
          <w:bCs/>
          <w:sz w:val="24"/>
        </w:rPr>
        <w:t>.</w:t>
      </w:r>
    </w:p>
    <w:p w:rsidR="000258EA" w:rsidRPr="00C90B01" w:rsidRDefault="00043561" w:rsidP="000258EA">
      <w:pPr>
        <w:pStyle w:val="BodyText"/>
        <w:rPr>
          <w:bCs/>
          <w:sz w:val="24"/>
        </w:rPr>
      </w:pPr>
      <w:r>
        <w:rPr>
          <w:bCs/>
          <w:sz w:val="24"/>
        </w:rPr>
        <w:t>8</w:t>
      </w:r>
      <w:r w:rsidR="00C90B01" w:rsidRPr="00C90B01">
        <w:rPr>
          <w:bCs/>
          <w:sz w:val="24"/>
        </w:rPr>
        <w:t>.</w:t>
      </w:r>
      <w:r w:rsidR="000258EA" w:rsidRPr="00C90B01">
        <w:rPr>
          <w:bCs/>
          <w:sz w:val="24"/>
        </w:rPr>
        <w:t xml:space="preserve"> </w:t>
      </w:r>
      <w:r w:rsidR="00B9573C">
        <w:rPr>
          <w:bCs/>
          <w:sz w:val="24"/>
        </w:rPr>
        <w:t>Срок за п</w:t>
      </w:r>
      <w:r w:rsidR="00307820">
        <w:rPr>
          <w:bCs/>
          <w:sz w:val="24"/>
        </w:rPr>
        <w:t xml:space="preserve">олучаване на </w:t>
      </w:r>
      <w:r w:rsidR="000258EA" w:rsidRPr="00C90B01">
        <w:rPr>
          <w:bCs/>
          <w:sz w:val="24"/>
        </w:rPr>
        <w:t>тръжната документация</w:t>
      </w:r>
      <w:r w:rsidR="00307820">
        <w:rPr>
          <w:bCs/>
          <w:sz w:val="24"/>
        </w:rPr>
        <w:t>.</w:t>
      </w:r>
    </w:p>
    <w:p w:rsidR="000258EA" w:rsidRPr="00C90B01" w:rsidRDefault="00043561" w:rsidP="000258EA">
      <w:pPr>
        <w:pStyle w:val="BodyText"/>
        <w:rPr>
          <w:bCs/>
          <w:sz w:val="24"/>
        </w:rPr>
      </w:pPr>
      <w:r>
        <w:rPr>
          <w:bCs/>
          <w:sz w:val="24"/>
        </w:rPr>
        <w:t>9</w:t>
      </w:r>
      <w:r w:rsidR="00C90B01" w:rsidRPr="00C90B01">
        <w:rPr>
          <w:bCs/>
          <w:sz w:val="24"/>
        </w:rPr>
        <w:t xml:space="preserve">. </w:t>
      </w:r>
      <w:r w:rsidR="000258EA" w:rsidRPr="00C90B01">
        <w:rPr>
          <w:bCs/>
          <w:sz w:val="24"/>
        </w:rPr>
        <w:t>Изисквания към кандидатите.</w:t>
      </w:r>
    </w:p>
    <w:p w:rsidR="000258EA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1</w:t>
      </w:r>
      <w:r w:rsidR="00043561">
        <w:rPr>
          <w:bCs/>
          <w:sz w:val="24"/>
        </w:rPr>
        <w:t>0</w:t>
      </w:r>
      <w:r w:rsidRPr="00C90B01">
        <w:rPr>
          <w:bCs/>
          <w:sz w:val="24"/>
        </w:rPr>
        <w:t>.</w:t>
      </w:r>
      <w:r w:rsidR="00283AB4">
        <w:rPr>
          <w:bCs/>
          <w:sz w:val="24"/>
        </w:rPr>
        <w:t xml:space="preserve"> </w:t>
      </w:r>
      <w:r w:rsidR="000258EA" w:rsidRPr="00C90B01">
        <w:rPr>
          <w:bCs/>
          <w:sz w:val="24"/>
        </w:rPr>
        <w:t>Изисквания въ</w:t>
      </w:r>
      <w:r w:rsidR="00283AB4">
        <w:rPr>
          <w:bCs/>
          <w:sz w:val="24"/>
        </w:rPr>
        <w:t>в</w:t>
      </w:r>
      <w:r w:rsidR="000258EA" w:rsidRPr="00C90B01">
        <w:rPr>
          <w:bCs/>
          <w:sz w:val="24"/>
        </w:rPr>
        <w:t xml:space="preserve"> връзка с извършваната дейност.</w:t>
      </w:r>
    </w:p>
    <w:p w:rsidR="000258EA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1</w:t>
      </w:r>
      <w:r w:rsidR="00043561">
        <w:rPr>
          <w:bCs/>
          <w:sz w:val="24"/>
        </w:rPr>
        <w:t>1</w:t>
      </w:r>
      <w:r w:rsidR="000258EA" w:rsidRPr="00C90B01">
        <w:rPr>
          <w:bCs/>
          <w:sz w:val="24"/>
        </w:rPr>
        <w:t>. Начална тръжна нена.</w:t>
      </w:r>
    </w:p>
    <w:p w:rsidR="00283AB4" w:rsidRPr="00C90B01" w:rsidRDefault="00043561" w:rsidP="000258EA">
      <w:pPr>
        <w:pStyle w:val="BodyText"/>
        <w:rPr>
          <w:bCs/>
          <w:sz w:val="24"/>
        </w:rPr>
      </w:pPr>
      <w:r>
        <w:rPr>
          <w:bCs/>
          <w:sz w:val="24"/>
        </w:rPr>
        <w:t>12</w:t>
      </w:r>
      <w:r w:rsidR="00283AB4">
        <w:rPr>
          <w:bCs/>
          <w:sz w:val="24"/>
        </w:rPr>
        <w:t>. Начин на плащане и изисквания за обезпечения по изпълнение на договора.</w:t>
      </w:r>
    </w:p>
    <w:p w:rsidR="000258EA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1</w:t>
      </w:r>
      <w:r w:rsidR="00043561">
        <w:rPr>
          <w:bCs/>
          <w:sz w:val="24"/>
        </w:rPr>
        <w:t>3</w:t>
      </w:r>
      <w:r w:rsidRPr="00C90B01">
        <w:rPr>
          <w:bCs/>
          <w:sz w:val="24"/>
        </w:rPr>
        <w:t>.</w:t>
      </w:r>
      <w:r w:rsidR="000258EA" w:rsidRPr="00C90B01">
        <w:rPr>
          <w:bCs/>
          <w:sz w:val="24"/>
        </w:rPr>
        <w:t xml:space="preserve"> Депозит за участие.</w:t>
      </w:r>
    </w:p>
    <w:p w:rsidR="00283AB4" w:rsidRDefault="00283AB4" w:rsidP="000258EA">
      <w:pPr>
        <w:pStyle w:val="BodyText"/>
        <w:rPr>
          <w:bCs/>
          <w:sz w:val="24"/>
        </w:rPr>
      </w:pPr>
      <w:r>
        <w:rPr>
          <w:bCs/>
          <w:sz w:val="24"/>
        </w:rPr>
        <w:t>1</w:t>
      </w:r>
      <w:r w:rsidR="00043561">
        <w:rPr>
          <w:bCs/>
          <w:sz w:val="24"/>
        </w:rPr>
        <w:t>4</w:t>
      </w:r>
      <w:r>
        <w:rPr>
          <w:bCs/>
          <w:sz w:val="24"/>
        </w:rPr>
        <w:t>. Срок на валидност на предложенията.</w:t>
      </w:r>
    </w:p>
    <w:p w:rsidR="000258EA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1</w:t>
      </w:r>
      <w:r w:rsidR="00043561">
        <w:rPr>
          <w:bCs/>
          <w:sz w:val="24"/>
        </w:rPr>
        <w:t>5</w:t>
      </w:r>
      <w:r w:rsidRPr="00C90B01">
        <w:rPr>
          <w:bCs/>
          <w:sz w:val="24"/>
        </w:rPr>
        <w:t xml:space="preserve">. </w:t>
      </w:r>
      <w:r w:rsidR="000258EA" w:rsidRPr="00C90B01">
        <w:rPr>
          <w:bCs/>
          <w:sz w:val="24"/>
        </w:rPr>
        <w:t>Подаване на заявление за участие в търга.</w:t>
      </w:r>
    </w:p>
    <w:p w:rsidR="000258EA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1</w:t>
      </w:r>
      <w:r w:rsidR="00043561">
        <w:rPr>
          <w:bCs/>
          <w:sz w:val="24"/>
        </w:rPr>
        <w:t>6</w:t>
      </w:r>
      <w:r w:rsidRPr="00C90B01">
        <w:rPr>
          <w:bCs/>
          <w:sz w:val="24"/>
        </w:rPr>
        <w:t xml:space="preserve">. </w:t>
      </w:r>
      <w:r w:rsidR="000258EA" w:rsidRPr="00C90B01">
        <w:rPr>
          <w:bCs/>
          <w:sz w:val="24"/>
        </w:rPr>
        <w:t>Процедура по провеждането на търга.</w:t>
      </w:r>
    </w:p>
    <w:p w:rsidR="004A16F5" w:rsidRDefault="004A16F5" w:rsidP="000258EA">
      <w:pPr>
        <w:pStyle w:val="BodyText"/>
        <w:rPr>
          <w:bCs/>
          <w:sz w:val="24"/>
        </w:rPr>
      </w:pPr>
      <w:r>
        <w:rPr>
          <w:bCs/>
          <w:sz w:val="24"/>
        </w:rPr>
        <w:t>1</w:t>
      </w:r>
      <w:r w:rsidR="00043561">
        <w:rPr>
          <w:bCs/>
          <w:sz w:val="24"/>
        </w:rPr>
        <w:t>7</w:t>
      </w:r>
      <w:r>
        <w:rPr>
          <w:bCs/>
          <w:sz w:val="24"/>
        </w:rPr>
        <w:t>. Основания за недопускане до участие в търга.</w:t>
      </w:r>
    </w:p>
    <w:p w:rsidR="004A16F5" w:rsidRDefault="00043561" w:rsidP="000258EA">
      <w:pPr>
        <w:pStyle w:val="BodyText"/>
        <w:rPr>
          <w:bCs/>
          <w:sz w:val="24"/>
        </w:rPr>
      </w:pPr>
      <w:r>
        <w:rPr>
          <w:bCs/>
          <w:sz w:val="24"/>
        </w:rPr>
        <w:t>18</w:t>
      </w:r>
      <w:r w:rsidR="004A16F5">
        <w:rPr>
          <w:bCs/>
          <w:sz w:val="24"/>
        </w:rPr>
        <w:t>. Прекратяване на порцедурата.</w:t>
      </w:r>
    </w:p>
    <w:p w:rsidR="004A16F5" w:rsidRPr="00C90B01" w:rsidRDefault="00043561" w:rsidP="000258EA">
      <w:pPr>
        <w:pStyle w:val="BodyText"/>
        <w:rPr>
          <w:bCs/>
          <w:sz w:val="24"/>
        </w:rPr>
      </w:pPr>
      <w:r>
        <w:rPr>
          <w:bCs/>
          <w:sz w:val="24"/>
        </w:rPr>
        <w:t>19</w:t>
      </w:r>
      <w:r w:rsidR="004A16F5">
        <w:rPr>
          <w:bCs/>
          <w:sz w:val="24"/>
        </w:rPr>
        <w:t>. Други.</w:t>
      </w:r>
    </w:p>
    <w:p w:rsidR="000258EA" w:rsidRPr="00C90B01" w:rsidRDefault="000258EA" w:rsidP="000258EA">
      <w:pPr>
        <w:pStyle w:val="BodyText"/>
        <w:rPr>
          <w:bCs/>
          <w:sz w:val="24"/>
        </w:rPr>
      </w:pPr>
    </w:p>
    <w:p w:rsidR="000258EA" w:rsidRPr="00387D04" w:rsidRDefault="00C90B01" w:rsidP="000258EA">
      <w:pPr>
        <w:pStyle w:val="BodyText"/>
        <w:rPr>
          <w:b/>
          <w:bCs/>
          <w:sz w:val="24"/>
        </w:rPr>
      </w:pPr>
      <w:r w:rsidRPr="00C90B01">
        <w:rPr>
          <w:b/>
          <w:bCs/>
          <w:sz w:val="24"/>
        </w:rPr>
        <w:t>ІІ</w:t>
      </w:r>
      <w:r w:rsidR="000258EA" w:rsidRPr="00C90B01">
        <w:rPr>
          <w:b/>
          <w:bCs/>
          <w:sz w:val="24"/>
        </w:rPr>
        <w:t>.  Приложения</w:t>
      </w:r>
    </w:p>
    <w:p w:rsidR="000258EA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  <w:lang w:val="en-US"/>
        </w:rPr>
        <w:t>1</w:t>
      </w:r>
      <w:r w:rsidR="000258EA" w:rsidRPr="00C90B01">
        <w:rPr>
          <w:bCs/>
          <w:sz w:val="24"/>
        </w:rPr>
        <w:t>. Заявление за участие</w:t>
      </w:r>
      <w:r w:rsidRPr="00C90B01">
        <w:rPr>
          <w:bCs/>
          <w:sz w:val="24"/>
        </w:rPr>
        <w:t xml:space="preserve"> – по образец </w:t>
      </w:r>
      <w:r w:rsidRPr="00C90B01">
        <w:rPr>
          <w:bCs/>
          <w:sz w:val="24"/>
          <w:lang w:val="en-US"/>
        </w:rPr>
        <w:t>(</w:t>
      </w:r>
      <w:r w:rsidRPr="00C90B01">
        <w:rPr>
          <w:bCs/>
          <w:sz w:val="24"/>
        </w:rPr>
        <w:t>Приложение № 1</w:t>
      </w:r>
      <w:r w:rsidRPr="00C90B01">
        <w:rPr>
          <w:bCs/>
          <w:sz w:val="24"/>
          <w:lang w:val="en-US"/>
        </w:rPr>
        <w:t>)</w:t>
      </w:r>
      <w:r w:rsidRPr="00C90B01">
        <w:rPr>
          <w:bCs/>
          <w:sz w:val="24"/>
        </w:rPr>
        <w:t>.</w:t>
      </w:r>
    </w:p>
    <w:p w:rsidR="00C90B01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2.</w:t>
      </w:r>
      <w:r w:rsidR="000258EA" w:rsidRPr="00C90B01">
        <w:rPr>
          <w:bCs/>
          <w:sz w:val="24"/>
        </w:rPr>
        <w:t xml:space="preserve"> Ценово предложение (оферта) </w:t>
      </w:r>
      <w:r w:rsidRPr="00C90B01">
        <w:rPr>
          <w:bCs/>
          <w:sz w:val="24"/>
        </w:rPr>
        <w:t xml:space="preserve">– по образец </w:t>
      </w:r>
      <w:r w:rsidRPr="00C90B01">
        <w:rPr>
          <w:bCs/>
          <w:sz w:val="24"/>
          <w:lang w:val="en-US"/>
        </w:rPr>
        <w:t>(</w:t>
      </w:r>
      <w:r w:rsidRPr="00C90B01">
        <w:rPr>
          <w:bCs/>
          <w:sz w:val="24"/>
        </w:rPr>
        <w:t xml:space="preserve">Приложение № </w:t>
      </w:r>
      <w:r w:rsidRPr="00C90B01">
        <w:rPr>
          <w:bCs/>
          <w:sz w:val="24"/>
          <w:lang w:val="en-US"/>
        </w:rPr>
        <w:t>2)</w:t>
      </w:r>
      <w:r w:rsidRPr="00C90B01">
        <w:rPr>
          <w:bCs/>
          <w:sz w:val="24"/>
        </w:rPr>
        <w:t>.</w:t>
      </w:r>
    </w:p>
    <w:p w:rsidR="00C90B01" w:rsidRPr="00C90B01" w:rsidRDefault="00C90B01" w:rsidP="00C90B01">
      <w:pPr>
        <w:pStyle w:val="BodyText"/>
        <w:rPr>
          <w:bCs/>
          <w:sz w:val="24"/>
        </w:rPr>
      </w:pPr>
      <w:r w:rsidRPr="00C90B01">
        <w:rPr>
          <w:bCs/>
          <w:sz w:val="24"/>
          <w:lang w:val="en-US"/>
        </w:rPr>
        <w:t>3</w:t>
      </w:r>
      <w:r w:rsidRPr="00C90B01">
        <w:rPr>
          <w:bCs/>
          <w:sz w:val="24"/>
        </w:rPr>
        <w:t>.</w:t>
      </w:r>
      <w:r w:rsidR="000258EA" w:rsidRPr="00C90B01">
        <w:rPr>
          <w:bCs/>
          <w:sz w:val="24"/>
        </w:rPr>
        <w:t xml:space="preserve"> Декларация, че кандидатът няма непогасени финансови задължения</w:t>
      </w:r>
      <w:r w:rsidRPr="00C90B01">
        <w:rPr>
          <w:bCs/>
          <w:sz w:val="24"/>
        </w:rPr>
        <w:t xml:space="preserve"> – по образец </w:t>
      </w:r>
      <w:r w:rsidRPr="00C90B01">
        <w:rPr>
          <w:bCs/>
          <w:sz w:val="24"/>
          <w:lang w:val="en-US"/>
        </w:rPr>
        <w:t>(</w:t>
      </w:r>
      <w:r w:rsidRPr="00C90B01">
        <w:rPr>
          <w:bCs/>
          <w:sz w:val="24"/>
        </w:rPr>
        <w:t>Приложение № 3</w:t>
      </w:r>
      <w:r w:rsidRPr="00C90B01">
        <w:rPr>
          <w:bCs/>
          <w:sz w:val="24"/>
          <w:lang w:val="en-US"/>
        </w:rPr>
        <w:t>)</w:t>
      </w:r>
      <w:r w:rsidRPr="00C90B01">
        <w:rPr>
          <w:bCs/>
          <w:sz w:val="24"/>
        </w:rPr>
        <w:t>.</w:t>
      </w:r>
    </w:p>
    <w:p w:rsidR="00C90B01" w:rsidRPr="00C90B01" w:rsidRDefault="00C90B01" w:rsidP="00C90B01">
      <w:pPr>
        <w:pStyle w:val="BodyText"/>
        <w:rPr>
          <w:bCs/>
          <w:sz w:val="24"/>
        </w:rPr>
      </w:pPr>
      <w:r w:rsidRPr="00C90B01">
        <w:rPr>
          <w:bCs/>
          <w:sz w:val="24"/>
        </w:rPr>
        <w:t>4</w:t>
      </w:r>
      <w:r w:rsidR="000258EA" w:rsidRPr="00C90B01">
        <w:rPr>
          <w:bCs/>
          <w:sz w:val="24"/>
        </w:rPr>
        <w:t>. Декларация за липса на конфликт на интереси</w:t>
      </w:r>
      <w:r w:rsidRPr="00C90B01">
        <w:rPr>
          <w:bCs/>
          <w:sz w:val="24"/>
        </w:rPr>
        <w:t xml:space="preserve"> – по образец </w:t>
      </w:r>
      <w:r w:rsidRPr="00C90B01">
        <w:rPr>
          <w:bCs/>
          <w:sz w:val="24"/>
          <w:lang w:val="en-US"/>
        </w:rPr>
        <w:t>(</w:t>
      </w:r>
      <w:r w:rsidRPr="00C90B01">
        <w:rPr>
          <w:bCs/>
          <w:sz w:val="24"/>
        </w:rPr>
        <w:t>Приложение № 4</w:t>
      </w:r>
      <w:r w:rsidRPr="00C90B01">
        <w:rPr>
          <w:bCs/>
          <w:sz w:val="24"/>
          <w:lang w:val="en-US"/>
        </w:rPr>
        <w:t>)</w:t>
      </w:r>
      <w:r w:rsidRPr="00C90B01">
        <w:rPr>
          <w:bCs/>
          <w:sz w:val="24"/>
        </w:rPr>
        <w:t>.</w:t>
      </w:r>
    </w:p>
    <w:p w:rsidR="009F1F86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5</w:t>
      </w:r>
      <w:r w:rsidR="009F1F86" w:rsidRPr="00C90B01">
        <w:rPr>
          <w:bCs/>
          <w:sz w:val="24"/>
        </w:rPr>
        <w:t>. Декларация за липса на свързаност, съгласно чл. 19а от Закона за държавната собственост</w:t>
      </w:r>
      <w:r w:rsidRPr="00C90B01">
        <w:rPr>
          <w:bCs/>
          <w:sz w:val="24"/>
        </w:rPr>
        <w:t xml:space="preserve"> – по образец (Приложение № 5).</w:t>
      </w:r>
    </w:p>
    <w:p w:rsidR="000258EA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6</w:t>
      </w:r>
      <w:r w:rsidRPr="00C90B01">
        <w:rPr>
          <w:bCs/>
          <w:sz w:val="24"/>
          <w:lang w:val="en-US"/>
        </w:rPr>
        <w:t>.</w:t>
      </w:r>
      <w:r w:rsidR="000258EA" w:rsidRPr="00C90B01">
        <w:rPr>
          <w:bCs/>
          <w:sz w:val="24"/>
        </w:rPr>
        <w:t xml:space="preserve"> Декларация за извършен предварителен оглед</w:t>
      </w:r>
      <w:r w:rsidRPr="00C90B01">
        <w:rPr>
          <w:bCs/>
          <w:sz w:val="24"/>
        </w:rPr>
        <w:t xml:space="preserve"> – по образец (Приложение № 6).</w:t>
      </w:r>
    </w:p>
    <w:p w:rsidR="000258EA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7</w:t>
      </w:r>
      <w:r w:rsidRPr="00C90B01">
        <w:rPr>
          <w:bCs/>
          <w:sz w:val="24"/>
          <w:lang w:val="en-US"/>
        </w:rPr>
        <w:t>.</w:t>
      </w:r>
      <w:r w:rsidR="000258EA" w:rsidRPr="00C90B01">
        <w:rPr>
          <w:bCs/>
          <w:sz w:val="24"/>
        </w:rPr>
        <w:t xml:space="preserve"> Декларация за приемане на проекта за договор за наем</w:t>
      </w:r>
      <w:r w:rsidRPr="00C90B01">
        <w:rPr>
          <w:bCs/>
          <w:sz w:val="24"/>
        </w:rPr>
        <w:t xml:space="preserve"> – по образец (Приложение № 7).</w:t>
      </w:r>
    </w:p>
    <w:p w:rsidR="000258EA" w:rsidRPr="00C90B01" w:rsidRDefault="00C90B01" w:rsidP="000258EA">
      <w:pPr>
        <w:pStyle w:val="BodyText"/>
        <w:rPr>
          <w:bCs/>
          <w:sz w:val="24"/>
        </w:rPr>
      </w:pPr>
      <w:r w:rsidRPr="00C90B01">
        <w:rPr>
          <w:bCs/>
          <w:sz w:val="24"/>
        </w:rPr>
        <w:t>8</w:t>
      </w:r>
      <w:r w:rsidRPr="00C90B01">
        <w:rPr>
          <w:bCs/>
          <w:sz w:val="24"/>
          <w:lang w:val="en-US"/>
        </w:rPr>
        <w:t>.</w:t>
      </w:r>
      <w:r w:rsidR="000258EA" w:rsidRPr="00C90B01">
        <w:rPr>
          <w:bCs/>
          <w:sz w:val="24"/>
        </w:rPr>
        <w:t xml:space="preserve"> Проект на договор за наем</w:t>
      </w:r>
      <w:r w:rsidRPr="00C90B01">
        <w:rPr>
          <w:bCs/>
          <w:sz w:val="24"/>
        </w:rPr>
        <w:t xml:space="preserve"> (Приложение № 8).</w:t>
      </w:r>
    </w:p>
    <w:p w:rsidR="000258EA" w:rsidRPr="00AD0B63" w:rsidRDefault="000258EA" w:rsidP="000258EA">
      <w:pPr>
        <w:pStyle w:val="BodyText"/>
        <w:rPr>
          <w:bCs/>
          <w:sz w:val="24"/>
          <w:highlight w:val="cyan"/>
        </w:rPr>
      </w:pPr>
    </w:p>
    <w:p w:rsidR="000258EA" w:rsidRDefault="000258EA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387D04" w:rsidRDefault="00387D04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387D04" w:rsidRDefault="00387D04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635B65" w:rsidRDefault="00635B65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635B65" w:rsidRDefault="00635B65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635B65" w:rsidRDefault="00635B65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C90B01" w:rsidRDefault="00C90B01" w:rsidP="000258EA">
      <w:pPr>
        <w:spacing w:line="240" w:lineRule="auto"/>
        <w:jc w:val="center"/>
        <w:rPr>
          <w:b/>
          <w:bCs/>
          <w:color w:val="000000"/>
          <w:sz w:val="23"/>
          <w:szCs w:val="23"/>
          <w:highlight w:val="cyan"/>
        </w:rPr>
      </w:pPr>
    </w:p>
    <w:p w:rsidR="009F1F86" w:rsidRDefault="009F1F86" w:rsidP="002D3123">
      <w:pPr>
        <w:overflowPunct/>
        <w:spacing w:line="240" w:lineRule="auto"/>
        <w:ind w:firstLine="0"/>
        <w:jc w:val="center"/>
        <w:rPr>
          <w:rFonts w:eastAsia="Calibri"/>
          <w:b/>
          <w:bCs/>
          <w:color w:val="000000"/>
          <w:sz w:val="26"/>
          <w:szCs w:val="26"/>
          <w:lang w:val="bg-BG"/>
        </w:rPr>
      </w:pPr>
    </w:p>
    <w:p w:rsidR="00C90B01" w:rsidRDefault="00C90B01" w:rsidP="002D3123">
      <w:pPr>
        <w:overflowPunct/>
        <w:spacing w:line="240" w:lineRule="auto"/>
        <w:ind w:firstLine="0"/>
        <w:jc w:val="center"/>
        <w:rPr>
          <w:rFonts w:eastAsia="Calibri"/>
          <w:b/>
          <w:bCs/>
          <w:color w:val="000000"/>
          <w:sz w:val="26"/>
          <w:szCs w:val="26"/>
          <w:lang w:val="bg-BG"/>
        </w:rPr>
      </w:pPr>
    </w:p>
    <w:p w:rsidR="002D3123" w:rsidRPr="009F1F86" w:rsidRDefault="00C90B01" w:rsidP="002D3123">
      <w:pPr>
        <w:overflowPunct/>
        <w:spacing w:line="240" w:lineRule="auto"/>
        <w:ind w:firstLine="0"/>
        <w:jc w:val="center"/>
        <w:rPr>
          <w:rFonts w:eastAsia="Calibri"/>
          <w:color w:val="000000"/>
          <w:sz w:val="26"/>
          <w:szCs w:val="26"/>
          <w:lang w:val="bg-BG"/>
        </w:rPr>
      </w:pPr>
      <w:r>
        <w:rPr>
          <w:rFonts w:eastAsia="Calibri"/>
          <w:b/>
          <w:bCs/>
          <w:color w:val="000000"/>
          <w:sz w:val="26"/>
          <w:szCs w:val="26"/>
          <w:lang w:val="bg-BG"/>
        </w:rPr>
        <w:t xml:space="preserve">І. </w:t>
      </w:r>
      <w:r w:rsidR="002D3123" w:rsidRPr="009F1F86">
        <w:rPr>
          <w:rFonts w:eastAsia="Calibri"/>
          <w:b/>
          <w:bCs/>
          <w:color w:val="000000"/>
          <w:sz w:val="26"/>
          <w:szCs w:val="26"/>
          <w:lang w:val="bg-BG"/>
        </w:rPr>
        <w:t xml:space="preserve">УСЛОВИЯ ЗА УЧАСТИЕ В ТЪРГ С ТАЙНО НАДДАВАНЕ ЗА ОТДАВАНЕ ПОД НАЕМ НА ЧАСТ ОТ НЕДВИЖИМ ИМОТ – ПУБЛИЧНА ДЪРЖАВНА СОБСТВЕНОСТ, С ОБЕКТ: </w:t>
      </w:r>
      <w:r w:rsidR="002D3123" w:rsidRPr="009F1F86">
        <w:rPr>
          <w:rFonts w:eastAsia="Calibri"/>
          <w:color w:val="000000"/>
          <w:sz w:val="26"/>
          <w:szCs w:val="26"/>
          <w:lang w:val="bg-BG"/>
        </w:rPr>
        <w:t>„</w:t>
      </w:r>
      <w:r w:rsidR="002D3123" w:rsidRPr="009F1F86">
        <w:rPr>
          <w:rFonts w:eastAsia="Calibri"/>
          <w:b/>
          <w:bCs/>
          <w:color w:val="000000"/>
          <w:sz w:val="26"/>
          <w:szCs w:val="26"/>
          <w:lang w:val="bg-BG"/>
        </w:rPr>
        <w:t xml:space="preserve">ПЛОЩ ОТ 1 /ЕДИН/ КВ.М. ЗА ПОСТАВЯНЕ НА 1 БР. ТЕРМИНАЛНО УСТРОЙСТВО АТМ /БАНКОМАТ/ </w:t>
      </w:r>
      <w:r w:rsidR="002456BD" w:rsidRPr="009F1F86">
        <w:rPr>
          <w:rFonts w:eastAsia="Calibri"/>
          <w:b/>
          <w:bCs/>
          <w:color w:val="000000"/>
          <w:sz w:val="26"/>
          <w:szCs w:val="26"/>
          <w:lang w:val="bg-BG"/>
        </w:rPr>
        <w:t xml:space="preserve">НА </w:t>
      </w:r>
      <w:r w:rsidR="00522B9C">
        <w:rPr>
          <w:rFonts w:eastAsia="Calibri"/>
          <w:b/>
          <w:bCs/>
          <w:color w:val="000000"/>
          <w:sz w:val="26"/>
          <w:szCs w:val="26"/>
          <w:lang w:val="bg-BG"/>
        </w:rPr>
        <w:t>ПРИЗЕМЕН ЕТАЖ</w:t>
      </w:r>
      <w:r w:rsidR="00FE4A69">
        <w:rPr>
          <w:rFonts w:eastAsia="Calibri"/>
          <w:b/>
          <w:bCs/>
          <w:color w:val="000000"/>
          <w:sz w:val="26"/>
          <w:szCs w:val="26"/>
          <w:lang w:val="bg-BG"/>
        </w:rPr>
        <w:t xml:space="preserve"> </w:t>
      </w:r>
      <w:r w:rsidR="00CD528A" w:rsidRPr="009F1F86">
        <w:rPr>
          <w:rFonts w:eastAsia="Calibri"/>
          <w:b/>
          <w:bCs/>
          <w:color w:val="000000"/>
          <w:sz w:val="26"/>
          <w:szCs w:val="26"/>
          <w:lang w:val="bg-BG"/>
        </w:rPr>
        <w:t xml:space="preserve">В </w:t>
      </w:r>
      <w:r w:rsidR="002D3123" w:rsidRPr="009F1F86">
        <w:rPr>
          <w:rFonts w:eastAsia="Calibri"/>
          <w:b/>
          <w:bCs/>
          <w:color w:val="000000"/>
          <w:sz w:val="26"/>
          <w:szCs w:val="26"/>
          <w:lang w:val="bg-BG"/>
        </w:rPr>
        <w:t>СГРАДА</w:t>
      </w:r>
      <w:r w:rsidR="00D35637">
        <w:rPr>
          <w:rFonts w:eastAsia="Calibri"/>
          <w:b/>
          <w:bCs/>
          <w:color w:val="000000"/>
          <w:sz w:val="26"/>
          <w:szCs w:val="26"/>
          <w:lang w:val="bg-BG"/>
        </w:rPr>
        <w:t>ТА</w:t>
      </w:r>
      <w:r w:rsidR="002D3123" w:rsidRPr="009F1F86">
        <w:rPr>
          <w:rFonts w:eastAsia="Calibri"/>
          <w:b/>
          <w:bCs/>
          <w:color w:val="000000"/>
          <w:sz w:val="26"/>
          <w:szCs w:val="26"/>
          <w:lang w:val="bg-BG"/>
        </w:rPr>
        <w:t xml:space="preserve"> НА МИНИСТЕРСКИЯ СЪВЕТ, ГР. СОФИЯ, БУЛ. „</w:t>
      </w:r>
      <w:r w:rsidR="006A0708">
        <w:rPr>
          <w:rFonts w:eastAsia="Calibri"/>
          <w:b/>
          <w:bCs/>
          <w:color w:val="000000"/>
          <w:sz w:val="26"/>
          <w:szCs w:val="26"/>
          <w:lang w:val="bg-BG"/>
        </w:rPr>
        <w:t xml:space="preserve">КНЯЗ АЛ. </w:t>
      </w:r>
      <w:r w:rsidR="002D3123" w:rsidRPr="009F1F86">
        <w:rPr>
          <w:rFonts w:eastAsia="Calibri"/>
          <w:b/>
          <w:bCs/>
          <w:color w:val="000000"/>
          <w:sz w:val="26"/>
          <w:szCs w:val="26"/>
          <w:lang w:val="bg-BG"/>
        </w:rPr>
        <w:t>ДОНДУКОВ“ №</w:t>
      </w:r>
      <w:r w:rsidR="006A0708">
        <w:rPr>
          <w:rFonts w:eastAsia="Calibri"/>
          <w:b/>
          <w:bCs/>
          <w:color w:val="000000"/>
          <w:sz w:val="26"/>
          <w:szCs w:val="26"/>
          <w:lang w:val="bg-BG"/>
        </w:rPr>
        <w:t xml:space="preserve"> </w:t>
      </w:r>
      <w:r w:rsidR="002D3123" w:rsidRPr="009F1F86">
        <w:rPr>
          <w:rFonts w:eastAsia="Calibri"/>
          <w:b/>
          <w:bCs/>
          <w:color w:val="000000"/>
          <w:sz w:val="26"/>
          <w:szCs w:val="26"/>
          <w:lang w:val="bg-BG"/>
        </w:rPr>
        <w:t>1“</w:t>
      </w:r>
    </w:p>
    <w:p w:rsidR="002D3123" w:rsidRPr="009F1F86" w:rsidRDefault="002D3123" w:rsidP="002D3123">
      <w:pPr>
        <w:overflowPunct/>
        <w:spacing w:line="240" w:lineRule="auto"/>
        <w:ind w:firstLine="0"/>
        <w:jc w:val="left"/>
        <w:rPr>
          <w:rFonts w:eastAsia="Calibri"/>
          <w:b/>
          <w:bCs/>
          <w:color w:val="000000"/>
          <w:sz w:val="23"/>
          <w:szCs w:val="23"/>
          <w:lang w:val="bg-BG"/>
        </w:rPr>
      </w:pPr>
    </w:p>
    <w:p w:rsidR="002D3123" w:rsidRPr="00B90375" w:rsidRDefault="002D3123" w:rsidP="002D3123">
      <w:pPr>
        <w:overflowPunct/>
        <w:spacing w:line="240" w:lineRule="auto"/>
        <w:ind w:firstLine="0"/>
        <w:rPr>
          <w:rFonts w:eastAsia="Calibri"/>
          <w:color w:val="000000"/>
          <w:szCs w:val="24"/>
          <w:lang w:val="bg-BG"/>
        </w:rPr>
      </w:pPr>
    </w:p>
    <w:p w:rsidR="002D3123" w:rsidRPr="00B90375" w:rsidRDefault="002D3123" w:rsidP="002D3123">
      <w:pPr>
        <w:overflowPunct/>
        <w:spacing w:line="240" w:lineRule="auto"/>
        <w:ind w:firstLine="708"/>
        <w:rPr>
          <w:rFonts w:eastAsia="Calibri"/>
          <w:color w:val="000000"/>
          <w:szCs w:val="24"/>
          <w:lang w:val="bg-BG"/>
        </w:rPr>
      </w:pPr>
      <w:r w:rsidRPr="00B90375">
        <w:rPr>
          <w:rFonts w:eastAsia="Calibri"/>
          <w:color w:val="000000"/>
          <w:szCs w:val="24"/>
          <w:lang w:val="bg-BG"/>
        </w:rPr>
        <w:t>Настоящият търг се провежда на основание чл. 16</w:t>
      </w:r>
      <w:r w:rsidR="006A0708" w:rsidRPr="00B90375">
        <w:rPr>
          <w:rFonts w:eastAsia="Calibri"/>
          <w:color w:val="000000"/>
          <w:szCs w:val="24"/>
          <w:lang w:val="bg-BG"/>
        </w:rPr>
        <w:t>,</w:t>
      </w:r>
      <w:r w:rsidRPr="00B90375">
        <w:rPr>
          <w:rFonts w:eastAsia="Calibri"/>
          <w:color w:val="000000"/>
          <w:szCs w:val="24"/>
          <w:lang w:val="bg-BG"/>
        </w:rPr>
        <w:t xml:space="preserve"> ал. 2 и чл. 19, ал. 1 от Закона за държавната собственост </w:t>
      </w:r>
      <w:r w:rsidR="006A0708">
        <w:rPr>
          <w:rFonts w:eastAsia="Calibri"/>
          <w:color w:val="000000"/>
          <w:szCs w:val="24"/>
          <w:lang w:val="bg-BG"/>
        </w:rPr>
        <w:t>(</w:t>
      </w:r>
      <w:r w:rsidRPr="00B90375">
        <w:rPr>
          <w:rFonts w:eastAsia="Calibri"/>
          <w:color w:val="000000"/>
          <w:szCs w:val="24"/>
          <w:lang w:val="bg-BG"/>
        </w:rPr>
        <w:t>ЗДС</w:t>
      </w:r>
      <w:r w:rsidR="006A0708">
        <w:rPr>
          <w:rFonts w:eastAsia="Calibri"/>
          <w:color w:val="000000"/>
          <w:szCs w:val="24"/>
          <w:lang w:val="bg-BG"/>
        </w:rPr>
        <w:t>)</w:t>
      </w:r>
      <w:r w:rsidRPr="00B90375">
        <w:rPr>
          <w:rFonts w:eastAsia="Calibri"/>
          <w:color w:val="000000"/>
          <w:szCs w:val="24"/>
          <w:lang w:val="bg-BG"/>
        </w:rPr>
        <w:t xml:space="preserve">, чл. 13 и Глава V от Правилника за прилагане на Закона за държавната собственост </w:t>
      </w:r>
      <w:r w:rsidR="006C5EB0">
        <w:rPr>
          <w:rFonts w:eastAsia="Calibri"/>
          <w:color w:val="000000"/>
          <w:szCs w:val="24"/>
          <w:lang w:val="bg-BG"/>
        </w:rPr>
        <w:t>(</w:t>
      </w:r>
      <w:r w:rsidRPr="00B90375">
        <w:rPr>
          <w:rFonts w:eastAsia="Calibri"/>
          <w:color w:val="000000"/>
          <w:szCs w:val="24"/>
          <w:lang w:val="bg-BG"/>
        </w:rPr>
        <w:t>ППЗДС</w:t>
      </w:r>
      <w:r w:rsidR="006C5EB0">
        <w:rPr>
          <w:rFonts w:eastAsia="Calibri"/>
          <w:color w:val="000000"/>
          <w:szCs w:val="24"/>
          <w:lang w:val="bg-BG"/>
        </w:rPr>
        <w:t>)</w:t>
      </w:r>
      <w:r w:rsidRPr="00B90375">
        <w:rPr>
          <w:rFonts w:eastAsia="Calibri"/>
          <w:color w:val="000000"/>
          <w:szCs w:val="24"/>
          <w:lang w:val="bg-BG"/>
        </w:rPr>
        <w:t xml:space="preserve"> и </w:t>
      </w:r>
      <w:r w:rsidRPr="00387D04">
        <w:rPr>
          <w:rFonts w:eastAsia="Calibri"/>
          <w:color w:val="000000"/>
          <w:szCs w:val="24"/>
          <w:lang w:val="bg-BG"/>
        </w:rPr>
        <w:t>Заповед № ……………/………….. г. на министър-председателя.</w:t>
      </w:r>
    </w:p>
    <w:p w:rsidR="007653CE" w:rsidRPr="00B90375" w:rsidRDefault="007653CE" w:rsidP="009F1F86">
      <w:pPr>
        <w:overflowPunct/>
        <w:spacing w:line="240" w:lineRule="auto"/>
        <w:ind w:firstLine="0"/>
        <w:rPr>
          <w:rFonts w:eastAsia="Calibri"/>
          <w:b/>
          <w:bCs/>
          <w:color w:val="000000"/>
          <w:szCs w:val="24"/>
        </w:rPr>
      </w:pPr>
      <w:r w:rsidRPr="00B90375">
        <w:rPr>
          <w:rFonts w:eastAsia="Calibri"/>
          <w:b/>
          <w:bCs/>
          <w:color w:val="000000"/>
          <w:szCs w:val="24"/>
        </w:rPr>
        <w:t xml:space="preserve">   </w:t>
      </w:r>
    </w:p>
    <w:p w:rsidR="007653CE" w:rsidRPr="00B90375" w:rsidRDefault="007653CE" w:rsidP="00387D04">
      <w:pPr>
        <w:overflowPunct/>
        <w:spacing w:line="240" w:lineRule="auto"/>
        <w:ind w:firstLine="709"/>
        <w:rPr>
          <w:rFonts w:eastAsia="Calibri"/>
          <w:b/>
          <w:bCs/>
          <w:color w:val="000000"/>
          <w:szCs w:val="24"/>
          <w:lang w:val="bg-BG"/>
        </w:rPr>
      </w:pPr>
      <w:r w:rsidRPr="006A0708">
        <w:rPr>
          <w:b/>
          <w:bCs/>
          <w:szCs w:val="24"/>
        </w:rPr>
        <w:t xml:space="preserve">І. </w:t>
      </w:r>
      <w:r w:rsidRPr="00B90375">
        <w:rPr>
          <w:rFonts w:eastAsia="Calibri"/>
          <w:b/>
          <w:bCs/>
          <w:color w:val="000000"/>
          <w:szCs w:val="24"/>
          <w:lang w:val="bg-BG"/>
        </w:rPr>
        <w:t>ОПИСАНИЕ НА ОБЕКТА:</w:t>
      </w:r>
    </w:p>
    <w:p w:rsidR="002D3123" w:rsidRDefault="002D3123" w:rsidP="00387D04">
      <w:pPr>
        <w:overflowPunct/>
        <w:spacing w:line="240" w:lineRule="auto"/>
        <w:ind w:firstLine="709"/>
        <w:rPr>
          <w:bCs/>
          <w:noProof/>
          <w:szCs w:val="24"/>
          <w:lang w:val="bg-BG"/>
        </w:rPr>
      </w:pPr>
      <w:r w:rsidRPr="00B90375">
        <w:rPr>
          <w:rFonts w:eastAsia="Calibri"/>
          <w:b/>
          <w:bCs/>
          <w:color w:val="000000"/>
          <w:szCs w:val="24"/>
          <w:lang w:val="bg-BG"/>
        </w:rPr>
        <w:t xml:space="preserve"> </w:t>
      </w:r>
      <w:r w:rsidR="006C5EB0" w:rsidRPr="00701143">
        <w:rPr>
          <w:rFonts w:eastAsia="Calibri"/>
          <w:bCs/>
          <w:color w:val="000000"/>
          <w:szCs w:val="24"/>
          <w:lang w:val="bg-BG"/>
        </w:rPr>
        <w:t>Администрацията на</w:t>
      </w:r>
      <w:r w:rsidR="006C5EB0">
        <w:rPr>
          <w:rFonts w:eastAsia="Calibri"/>
          <w:b/>
          <w:bCs/>
          <w:color w:val="000000"/>
          <w:szCs w:val="24"/>
          <w:lang w:val="bg-BG"/>
        </w:rPr>
        <w:t xml:space="preserve"> </w:t>
      </w:r>
      <w:r w:rsidRPr="006A0708">
        <w:rPr>
          <w:bCs/>
          <w:noProof/>
          <w:szCs w:val="24"/>
          <w:lang w:val="bg-BG"/>
        </w:rPr>
        <w:t>Министерския съвет</w:t>
      </w:r>
      <w:r w:rsidR="006C5EB0">
        <w:rPr>
          <w:bCs/>
          <w:noProof/>
          <w:szCs w:val="24"/>
          <w:lang w:val="bg-BG"/>
        </w:rPr>
        <w:t xml:space="preserve"> (АМС)</w:t>
      </w:r>
      <w:r w:rsidRPr="006A0708">
        <w:rPr>
          <w:bCs/>
          <w:noProof/>
          <w:szCs w:val="24"/>
          <w:lang w:val="bg-BG"/>
        </w:rPr>
        <w:t xml:space="preserve"> отдава под наем площ от 1 (един) кв.м, част от недвижим имот – публична държавна собственост, </w:t>
      </w:r>
      <w:r w:rsidR="00CD528A">
        <w:rPr>
          <w:color w:val="000000"/>
          <w:szCs w:val="24"/>
          <w:lang w:bidi="bg-BG"/>
        </w:rPr>
        <w:t>представляващ</w:t>
      </w:r>
      <w:r w:rsidR="00CD528A" w:rsidRPr="0056527D">
        <w:rPr>
          <w:color w:val="000000"/>
          <w:szCs w:val="24"/>
          <w:lang w:bidi="bg-BG"/>
        </w:rPr>
        <w:t xml:space="preserve"> </w:t>
      </w:r>
      <w:r w:rsidR="00CD528A">
        <w:rPr>
          <w:color w:val="000000"/>
          <w:szCs w:val="24"/>
          <w:lang w:bidi="bg-BG"/>
        </w:rPr>
        <w:t>част от площадката на приземния етаж на стълбището на служебния вход на сградата на Министерския съвет с идентификатор: 68134.402.181.1.1</w:t>
      </w:r>
      <w:r w:rsidR="00CD528A" w:rsidRPr="0056527D">
        <w:rPr>
          <w:color w:val="000000"/>
          <w:szCs w:val="24"/>
          <w:lang w:bidi="bg-BG"/>
        </w:rPr>
        <w:t>, гр. София, бул. „Княз Александър Дондуков“ № 1</w:t>
      </w:r>
      <w:r w:rsidR="00D35637">
        <w:rPr>
          <w:bCs/>
          <w:noProof/>
          <w:szCs w:val="24"/>
          <w:lang w:val="bg-BG"/>
        </w:rPr>
        <w:t>,</w:t>
      </w:r>
      <w:r w:rsidRPr="006C5EB0">
        <w:rPr>
          <w:bCs/>
          <w:noProof/>
          <w:szCs w:val="24"/>
          <w:lang w:val="bg-BG"/>
        </w:rPr>
        <w:t xml:space="preserve"> за поставяне на 1 (един)  брой терминално устройство АТМ (банкомат), собственост на наемателя. </w:t>
      </w:r>
    </w:p>
    <w:p w:rsidR="00387D04" w:rsidRPr="00B90375" w:rsidRDefault="00387D04" w:rsidP="00387D04">
      <w:pPr>
        <w:overflowPunct/>
        <w:spacing w:line="240" w:lineRule="auto"/>
        <w:ind w:firstLine="709"/>
        <w:rPr>
          <w:rFonts w:eastAsia="Calibri"/>
          <w:b/>
          <w:bCs/>
          <w:color w:val="000000"/>
          <w:szCs w:val="24"/>
          <w:lang w:val="bg-BG"/>
        </w:rPr>
      </w:pPr>
    </w:p>
    <w:p w:rsidR="002D3123" w:rsidRPr="006A0708" w:rsidRDefault="007653CE" w:rsidP="00387D04">
      <w:pPr>
        <w:overflowPunct/>
        <w:autoSpaceDE/>
        <w:autoSpaceDN/>
        <w:adjustRightInd/>
        <w:spacing w:line="240" w:lineRule="auto"/>
        <w:ind w:firstLine="709"/>
        <w:rPr>
          <w:b/>
          <w:bCs/>
          <w:noProof/>
          <w:szCs w:val="24"/>
          <w:lang w:val="bg-BG"/>
        </w:rPr>
      </w:pPr>
      <w:r w:rsidRPr="00B90375">
        <w:rPr>
          <w:rFonts w:eastAsia="Calibri"/>
          <w:b/>
          <w:bCs/>
          <w:color w:val="000000"/>
          <w:szCs w:val="24"/>
          <w:lang w:val="bg-BG"/>
        </w:rPr>
        <w:t xml:space="preserve">ІІ. </w:t>
      </w:r>
      <w:r w:rsidR="002D3123" w:rsidRPr="006A0708">
        <w:rPr>
          <w:b/>
          <w:bCs/>
          <w:noProof/>
          <w:szCs w:val="24"/>
          <w:lang w:val="bg-BG"/>
        </w:rPr>
        <w:t>ЦЕЛ НА ТЪРГА</w:t>
      </w:r>
      <w:r w:rsidR="003B4E6E" w:rsidRPr="006A0708">
        <w:rPr>
          <w:b/>
          <w:bCs/>
          <w:noProof/>
          <w:szCs w:val="24"/>
          <w:lang w:val="bg-BG"/>
        </w:rPr>
        <w:t>:</w:t>
      </w:r>
    </w:p>
    <w:p w:rsidR="002D3123" w:rsidRPr="00941FE7" w:rsidRDefault="002D3123" w:rsidP="00387D04">
      <w:pPr>
        <w:widowControl w:val="0"/>
        <w:overflowPunct/>
        <w:autoSpaceDE/>
        <w:autoSpaceDN/>
        <w:adjustRightInd/>
        <w:spacing w:line="240" w:lineRule="auto"/>
        <w:ind w:firstLine="709"/>
        <w:rPr>
          <w:bCs/>
          <w:szCs w:val="24"/>
          <w:lang w:val="bg-BG"/>
        </w:rPr>
      </w:pPr>
      <w:r w:rsidRPr="00652B31">
        <w:rPr>
          <w:bCs/>
          <w:noProof/>
          <w:szCs w:val="24"/>
          <w:lang w:val="bg-BG"/>
        </w:rPr>
        <w:t xml:space="preserve">Определяне на наемател на част от недвижим имот - публична държавна собственост, съгласно чл. 16, ал. 2 и чл. 19, ал. 1 от </w:t>
      </w:r>
      <w:r w:rsidRPr="00652B31">
        <w:rPr>
          <w:bCs/>
          <w:szCs w:val="24"/>
          <w:lang w:val="bg-BG"/>
        </w:rPr>
        <w:t xml:space="preserve">ЗДС, с цел поставяне на банкомат за улеснение на служителите на </w:t>
      </w:r>
      <w:r w:rsidRPr="00941FE7">
        <w:rPr>
          <w:bCs/>
          <w:szCs w:val="24"/>
          <w:lang w:val="bg-BG"/>
        </w:rPr>
        <w:t>АМС при необходимост от теглене на пари в брой и възможността за реализиране на приход от отдаване под наем на частта от имота.</w:t>
      </w:r>
    </w:p>
    <w:p w:rsidR="002D3123" w:rsidRPr="00B90375" w:rsidRDefault="002D3123" w:rsidP="00387D04">
      <w:pPr>
        <w:overflowPunct/>
        <w:spacing w:line="240" w:lineRule="auto"/>
        <w:ind w:firstLine="709"/>
        <w:jc w:val="center"/>
        <w:rPr>
          <w:rFonts w:eastAsia="Calibri"/>
          <w:b/>
          <w:bCs/>
          <w:color w:val="000000"/>
          <w:szCs w:val="24"/>
          <w:lang w:val="bg-BG"/>
        </w:rPr>
      </w:pPr>
    </w:p>
    <w:p w:rsidR="002D3123" w:rsidRPr="00B90375" w:rsidRDefault="002D3123" w:rsidP="00387D04">
      <w:pPr>
        <w:overflowPunct/>
        <w:spacing w:line="240" w:lineRule="auto"/>
        <w:ind w:firstLine="709"/>
        <w:rPr>
          <w:rFonts w:eastAsia="Calibri"/>
          <w:b/>
          <w:bCs/>
          <w:color w:val="000000"/>
          <w:szCs w:val="24"/>
          <w:lang w:val="bg-BG"/>
        </w:rPr>
      </w:pPr>
      <w:r w:rsidRPr="00B90375">
        <w:rPr>
          <w:rFonts w:eastAsia="Calibri"/>
          <w:b/>
          <w:bCs/>
          <w:color w:val="000000"/>
          <w:szCs w:val="24"/>
          <w:lang w:val="bg-BG"/>
        </w:rPr>
        <w:t>ІІІ</w:t>
      </w:r>
      <w:r w:rsidR="007653CE" w:rsidRPr="00B90375">
        <w:rPr>
          <w:rFonts w:eastAsia="Calibri"/>
          <w:b/>
          <w:bCs/>
          <w:color w:val="000000"/>
          <w:szCs w:val="24"/>
          <w:lang w:val="bg-BG"/>
        </w:rPr>
        <w:t xml:space="preserve">. </w:t>
      </w:r>
      <w:r w:rsidRPr="00B90375">
        <w:rPr>
          <w:rFonts w:eastAsia="Calibri"/>
          <w:b/>
          <w:bCs/>
          <w:color w:val="000000"/>
          <w:szCs w:val="24"/>
          <w:lang w:val="bg-BG"/>
        </w:rPr>
        <w:t> ОГЛЕД НА ИМОТА</w:t>
      </w:r>
      <w:r w:rsidR="003B4E6E" w:rsidRPr="00B90375">
        <w:rPr>
          <w:rFonts w:eastAsia="Calibri"/>
          <w:b/>
          <w:bCs/>
          <w:color w:val="000000"/>
          <w:szCs w:val="24"/>
          <w:lang w:val="bg-BG"/>
        </w:rPr>
        <w:t>:</w:t>
      </w:r>
    </w:p>
    <w:p w:rsidR="000E1A20" w:rsidRPr="0054352D" w:rsidRDefault="000E1A20" w:rsidP="0054352D">
      <w:pPr>
        <w:pStyle w:val="a0"/>
        <w:spacing w:line="240" w:lineRule="auto"/>
        <w:ind w:firstLine="709"/>
        <w:jc w:val="both"/>
        <w:rPr>
          <w:bCs/>
          <w:color w:val="auto"/>
          <w:sz w:val="24"/>
          <w:szCs w:val="24"/>
          <w:lang w:eastAsia="en-US"/>
        </w:rPr>
      </w:pPr>
      <w:r>
        <w:rPr>
          <w:bCs/>
          <w:color w:val="auto"/>
          <w:sz w:val="24"/>
          <w:szCs w:val="24"/>
          <w:lang w:eastAsia="en-US"/>
        </w:rPr>
        <w:t xml:space="preserve">Огледът </w:t>
      </w:r>
      <w:r w:rsidR="002D3123" w:rsidRPr="0054352D">
        <w:rPr>
          <w:bCs/>
          <w:color w:val="auto"/>
          <w:sz w:val="24"/>
          <w:szCs w:val="24"/>
          <w:lang w:eastAsia="en-US"/>
        </w:rPr>
        <w:t xml:space="preserve">се </w:t>
      </w:r>
      <w:r>
        <w:rPr>
          <w:bCs/>
          <w:color w:val="auto"/>
          <w:sz w:val="24"/>
          <w:szCs w:val="24"/>
          <w:lang w:eastAsia="en-US"/>
        </w:rPr>
        <w:t xml:space="preserve">извършва </w:t>
      </w:r>
      <w:r w:rsidRPr="0054352D">
        <w:rPr>
          <w:bCs/>
          <w:color w:val="auto"/>
          <w:sz w:val="24"/>
          <w:szCs w:val="24"/>
          <w:lang w:eastAsia="en-US"/>
        </w:rPr>
        <w:t xml:space="preserve">само след получаване на тръжната документация до </w:t>
      </w:r>
      <w:r w:rsidR="00E65035">
        <w:rPr>
          <w:bCs/>
          <w:color w:val="auto"/>
          <w:sz w:val="24"/>
          <w:szCs w:val="24"/>
          <w:lang w:eastAsia="en-US"/>
        </w:rPr>
        <w:t>16</w:t>
      </w:r>
      <w:r w:rsidR="00DB343C">
        <w:rPr>
          <w:bCs/>
          <w:color w:val="auto"/>
          <w:sz w:val="24"/>
          <w:szCs w:val="24"/>
          <w:lang w:eastAsia="en-US"/>
        </w:rPr>
        <w:t>.12.2024 г.</w:t>
      </w:r>
      <w:r w:rsidRPr="0054352D">
        <w:rPr>
          <w:bCs/>
          <w:color w:val="auto"/>
          <w:sz w:val="24"/>
          <w:szCs w:val="24"/>
          <w:lang w:eastAsia="en-US"/>
        </w:rPr>
        <w:t>, след предварително съгласуване на времето за извършване на огледа със Сашка Добрева - главен експерт в отдел „Административни дейности и собственост”</w:t>
      </w:r>
      <w:r w:rsidR="00DB343C">
        <w:rPr>
          <w:bCs/>
          <w:color w:val="auto"/>
          <w:sz w:val="24"/>
          <w:szCs w:val="24"/>
          <w:lang w:eastAsia="en-US"/>
        </w:rPr>
        <w:t xml:space="preserve"> (АДС)</w:t>
      </w:r>
      <w:r w:rsidRPr="0054352D">
        <w:rPr>
          <w:bCs/>
          <w:color w:val="auto"/>
          <w:sz w:val="24"/>
          <w:szCs w:val="24"/>
          <w:lang w:eastAsia="en-US"/>
        </w:rPr>
        <w:t>, дирекция „Административно и правно обслужване и управление на собствеността”</w:t>
      </w:r>
      <w:r w:rsidR="00DB343C">
        <w:rPr>
          <w:bCs/>
          <w:color w:val="auto"/>
          <w:sz w:val="24"/>
          <w:szCs w:val="24"/>
          <w:lang w:eastAsia="en-US"/>
        </w:rPr>
        <w:t xml:space="preserve"> (АПОУС)</w:t>
      </w:r>
      <w:r w:rsidRPr="0054352D">
        <w:rPr>
          <w:bCs/>
          <w:color w:val="auto"/>
          <w:sz w:val="24"/>
          <w:szCs w:val="24"/>
          <w:lang w:eastAsia="en-US"/>
        </w:rPr>
        <w:t>, тел. 02/9402974.</w:t>
      </w:r>
    </w:p>
    <w:p w:rsidR="002D3123" w:rsidRPr="00652B31" w:rsidRDefault="002D3123" w:rsidP="000E1A20">
      <w:pPr>
        <w:widowControl w:val="0"/>
        <w:overflowPunct/>
        <w:autoSpaceDE/>
        <w:autoSpaceDN/>
        <w:adjustRightInd/>
        <w:spacing w:line="240" w:lineRule="auto"/>
        <w:ind w:firstLine="709"/>
        <w:rPr>
          <w:bCs/>
          <w:szCs w:val="24"/>
          <w:lang w:val="bg-BG"/>
        </w:rPr>
      </w:pPr>
    </w:p>
    <w:p w:rsidR="002D3123" w:rsidRPr="006A0708" w:rsidRDefault="002D3123" w:rsidP="00387D04">
      <w:pPr>
        <w:overflowPunct/>
        <w:spacing w:line="240" w:lineRule="auto"/>
        <w:ind w:firstLine="709"/>
        <w:rPr>
          <w:b/>
          <w:bCs/>
          <w:szCs w:val="24"/>
          <w:lang w:val="bg-BG"/>
        </w:rPr>
      </w:pPr>
      <w:r w:rsidRPr="00B90375">
        <w:rPr>
          <w:rFonts w:eastAsia="Calibri"/>
          <w:b/>
          <w:bCs/>
          <w:color w:val="000000"/>
          <w:szCs w:val="24"/>
          <w:lang w:val="bg-BG"/>
        </w:rPr>
        <w:t>ІV</w:t>
      </w:r>
      <w:r w:rsidR="003B4E6E" w:rsidRPr="00B90375">
        <w:rPr>
          <w:rFonts w:eastAsia="Calibri"/>
          <w:b/>
          <w:bCs/>
          <w:color w:val="000000"/>
          <w:szCs w:val="24"/>
          <w:lang w:val="bg-BG"/>
        </w:rPr>
        <w:t xml:space="preserve">. </w:t>
      </w:r>
      <w:r w:rsidRPr="006A0708">
        <w:rPr>
          <w:b/>
          <w:bCs/>
          <w:szCs w:val="24"/>
          <w:lang w:val="bg-BG"/>
        </w:rPr>
        <w:t>ДАТА И МЯСТО НА ПРОВЕЖДАНЕ НА ТЪРГА</w:t>
      </w:r>
      <w:r w:rsidR="003B4E6E" w:rsidRPr="006A0708">
        <w:rPr>
          <w:b/>
          <w:bCs/>
          <w:szCs w:val="24"/>
          <w:lang w:val="bg-BG"/>
        </w:rPr>
        <w:t>:</w:t>
      </w:r>
    </w:p>
    <w:p w:rsidR="003B4E6E" w:rsidRPr="006C5EB0" w:rsidRDefault="002D3123" w:rsidP="00387D04">
      <w:pPr>
        <w:overflowPunct/>
        <w:autoSpaceDE/>
        <w:autoSpaceDN/>
        <w:adjustRightInd/>
        <w:spacing w:line="240" w:lineRule="auto"/>
        <w:ind w:firstLine="709"/>
        <w:rPr>
          <w:b/>
          <w:bCs/>
          <w:noProof/>
          <w:szCs w:val="24"/>
          <w:lang w:val="bg-BG"/>
        </w:rPr>
      </w:pPr>
      <w:r w:rsidRPr="00701143">
        <w:rPr>
          <w:bCs/>
          <w:szCs w:val="24"/>
          <w:lang w:val="bg-BG"/>
        </w:rPr>
        <w:t>Търгът ще се проведе в сградата на Министерския</w:t>
      </w:r>
      <w:r w:rsidRPr="00701143">
        <w:rPr>
          <w:bCs/>
          <w:noProof/>
          <w:szCs w:val="24"/>
          <w:lang w:val="bg-BG"/>
        </w:rPr>
        <w:t xml:space="preserve"> съвет, гр. София, бул. „</w:t>
      </w:r>
      <w:r w:rsidR="006C5EB0" w:rsidRPr="00701143">
        <w:rPr>
          <w:bCs/>
          <w:noProof/>
          <w:szCs w:val="24"/>
          <w:lang w:val="bg-BG"/>
        </w:rPr>
        <w:t xml:space="preserve">Княз Ал. </w:t>
      </w:r>
      <w:r w:rsidRPr="00701143">
        <w:rPr>
          <w:bCs/>
          <w:noProof/>
          <w:szCs w:val="24"/>
          <w:lang w:val="bg-BG"/>
        </w:rPr>
        <w:t>Дондуков” № 1</w:t>
      </w:r>
      <w:r w:rsidR="00043561" w:rsidRPr="00701143">
        <w:rPr>
          <w:szCs w:val="24"/>
          <w:lang w:val="bg-BG"/>
        </w:rPr>
        <w:t xml:space="preserve"> в </w:t>
      </w:r>
      <w:r w:rsidR="003F1A7D">
        <w:rPr>
          <w:szCs w:val="24"/>
          <w:lang w:val="bg-BG"/>
        </w:rPr>
        <w:t>10:</w:t>
      </w:r>
      <w:r w:rsidR="006F7538" w:rsidRPr="00701143">
        <w:rPr>
          <w:szCs w:val="24"/>
          <w:lang w:val="bg-BG"/>
        </w:rPr>
        <w:t xml:space="preserve">00 </w:t>
      </w:r>
      <w:r w:rsidR="00043561" w:rsidRPr="00701143">
        <w:rPr>
          <w:szCs w:val="24"/>
          <w:lang w:val="bg-BG"/>
        </w:rPr>
        <w:t xml:space="preserve"> </w:t>
      </w:r>
      <w:r w:rsidR="00043561" w:rsidRPr="006C5EB0">
        <w:rPr>
          <w:szCs w:val="24"/>
          <w:lang w:val="bg-BG"/>
        </w:rPr>
        <w:t xml:space="preserve">часа на </w:t>
      </w:r>
      <w:r w:rsidR="00DB343C">
        <w:rPr>
          <w:szCs w:val="24"/>
          <w:lang w:val="bg-BG"/>
        </w:rPr>
        <w:t>1</w:t>
      </w:r>
      <w:r w:rsidR="00E65035">
        <w:rPr>
          <w:szCs w:val="24"/>
          <w:lang w:val="bg-BG"/>
        </w:rPr>
        <w:t>9</w:t>
      </w:r>
      <w:r w:rsidR="00DB343C">
        <w:rPr>
          <w:szCs w:val="24"/>
          <w:lang w:val="bg-BG"/>
        </w:rPr>
        <w:t>.12.2024 г</w:t>
      </w:r>
      <w:r w:rsidRPr="006C5EB0">
        <w:rPr>
          <w:bCs/>
          <w:noProof/>
          <w:szCs w:val="24"/>
          <w:lang w:val="bg-BG"/>
        </w:rPr>
        <w:t>.</w:t>
      </w:r>
      <w:r w:rsidR="007653CE" w:rsidRPr="006C5EB0">
        <w:rPr>
          <w:b/>
          <w:bCs/>
          <w:noProof/>
          <w:szCs w:val="24"/>
          <w:lang w:val="bg-BG"/>
        </w:rPr>
        <w:t xml:space="preserve"> </w:t>
      </w:r>
    </w:p>
    <w:p w:rsidR="003B4E6E" w:rsidRPr="00652B31" w:rsidRDefault="003B4E6E" w:rsidP="00387D04">
      <w:pPr>
        <w:overflowPunct/>
        <w:autoSpaceDE/>
        <w:autoSpaceDN/>
        <w:adjustRightInd/>
        <w:spacing w:line="240" w:lineRule="auto"/>
        <w:ind w:firstLine="709"/>
        <w:rPr>
          <w:b/>
          <w:bCs/>
          <w:noProof/>
          <w:szCs w:val="24"/>
          <w:lang w:val="bg-BG"/>
        </w:rPr>
      </w:pPr>
    </w:p>
    <w:p w:rsidR="002D3123" w:rsidRPr="00941FE7" w:rsidRDefault="007653CE" w:rsidP="00387D04">
      <w:pPr>
        <w:overflowPunct/>
        <w:autoSpaceDE/>
        <w:autoSpaceDN/>
        <w:adjustRightInd/>
        <w:spacing w:line="240" w:lineRule="auto"/>
        <w:ind w:firstLine="709"/>
        <w:rPr>
          <w:b/>
          <w:bCs/>
          <w:noProof/>
          <w:szCs w:val="24"/>
          <w:lang w:val="bg-BG"/>
        </w:rPr>
      </w:pPr>
      <w:r w:rsidRPr="00941FE7">
        <w:rPr>
          <w:b/>
          <w:bCs/>
          <w:noProof/>
          <w:szCs w:val="24"/>
          <w:lang w:val="bg-BG"/>
        </w:rPr>
        <w:t xml:space="preserve"> </w:t>
      </w:r>
      <w:r w:rsidR="002D3123" w:rsidRPr="00941FE7">
        <w:rPr>
          <w:b/>
          <w:bCs/>
          <w:noProof/>
          <w:szCs w:val="24"/>
          <w:lang w:val="bg-BG"/>
        </w:rPr>
        <w:t>V</w:t>
      </w:r>
      <w:r w:rsidR="003B4E6E" w:rsidRPr="00941FE7">
        <w:rPr>
          <w:b/>
          <w:bCs/>
          <w:noProof/>
          <w:szCs w:val="24"/>
          <w:lang w:val="bg-BG"/>
        </w:rPr>
        <w:t>. В</w:t>
      </w:r>
      <w:r w:rsidR="002D3123" w:rsidRPr="00941FE7">
        <w:rPr>
          <w:b/>
          <w:bCs/>
          <w:noProof/>
          <w:szCs w:val="24"/>
          <w:lang w:val="bg-BG"/>
        </w:rPr>
        <w:t>ИД НА ТЪРГА</w:t>
      </w:r>
      <w:r w:rsidR="003B4E6E" w:rsidRPr="00941FE7">
        <w:rPr>
          <w:b/>
          <w:bCs/>
          <w:noProof/>
          <w:szCs w:val="24"/>
          <w:lang w:val="bg-BG"/>
        </w:rPr>
        <w:t>:</w:t>
      </w:r>
    </w:p>
    <w:p w:rsidR="003B4E6E" w:rsidRDefault="002D3123" w:rsidP="00387D04">
      <w:pPr>
        <w:widowControl w:val="0"/>
        <w:overflowPunct/>
        <w:autoSpaceDE/>
        <w:autoSpaceDN/>
        <w:adjustRightInd/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Търгът е с тайно наддаване и се провежда по реда на Глава пета от П</w:t>
      </w:r>
      <w:r w:rsidR="006C5EB0">
        <w:rPr>
          <w:bCs/>
          <w:noProof/>
          <w:szCs w:val="24"/>
          <w:lang w:val="bg-BG"/>
        </w:rPr>
        <w:t>ПЗДС</w:t>
      </w:r>
      <w:r w:rsidRPr="00652B31">
        <w:rPr>
          <w:bCs/>
          <w:noProof/>
          <w:szCs w:val="24"/>
          <w:lang w:val="bg-BG"/>
        </w:rPr>
        <w:t xml:space="preserve"> и приключва със заповед на министър - председателя, с която се определя лицето, спечелило търга, и наемната цена. Въз основа на тази заповед с лицето </w:t>
      </w:r>
      <w:r w:rsidR="00D35637">
        <w:rPr>
          <w:bCs/>
          <w:noProof/>
          <w:szCs w:val="24"/>
          <w:lang w:val="bg-BG"/>
        </w:rPr>
        <w:t xml:space="preserve">спечелило търга </w:t>
      </w:r>
      <w:r w:rsidRPr="00652B31">
        <w:rPr>
          <w:bCs/>
          <w:noProof/>
          <w:szCs w:val="24"/>
          <w:lang w:val="bg-BG"/>
        </w:rPr>
        <w:t>се сключва договор за наем, с който се определят редът за предаване и приемане, правата и задълженията на страните, наемната цена, срокът, отг</w:t>
      </w:r>
      <w:r w:rsidRPr="00941FE7">
        <w:rPr>
          <w:bCs/>
          <w:noProof/>
          <w:szCs w:val="24"/>
          <w:lang w:val="bg-BG"/>
        </w:rPr>
        <w:t xml:space="preserve">оворността при неизпълнение, поддържането </w:t>
      </w:r>
      <w:r w:rsidR="00D35637">
        <w:rPr>
          <w:bCs/>
          <w:noProof/>
          <w:szCs w:val="24"/>
          <w:lang w:val="bg-BG"/>
        </w:rPr>
        <w:t xml:space="preserve">на имота </w:t>
      </w:r>
      <w:r w:rsidRPr="00941FE7">
        <w:rPr>
          <w:bCs/>
          <w:noProof/>
          <w:szCs w:val="24"/>
          <w:lang w:val="bg-BG"/>
        </w:rPr>
        <w:t>и други условия.</w:t>
      </w:r>
    </w:p>
    <w:p w:rsidR="00387D04" w:rsidRPr="00941FE7" w:rsidRDefault="00387D04" w:rsidP="00387D04">
      <w:pPr>
        <w:widowControl w:val="0"/>
        <w:overflowPunct/>
        <w:autoSpaceDE/>
        <w:autoSpaceDN/>
        <w:adjustRightInd/>
        <w:spacing w:line="240" w:lineRule="auto"/>
        <w:ind w:firstLine="709"/>
        <w:rPr>
          <w:bCs/>
          <w:noProof/>
          <w:szCs w:val="24"/>
          <w:lang w:val="bg-BG"/>
        </w:rPr>
      </w:pPr>
    </w:p>
    <w:p w:rsidR="00BD0646" w:rsidRPr="00941FE7" w:rsidRDefault="002D3123" w:rsidP="00387D04">
      <w:pPr>
        <w:widowControl w:val="0"/>
        <w:overflowPunct/>
        <w:autoSpaceDE/>
        <w:autoSpaceDN/>
        <w:adjustRightInd/>
        <w:spacing w:line="240" w:lineRule="auto"/>
        <w:ind w:firstLine="709"/>
        <w:rPr>
          <w:b/>
          <w:bCs/>
          <w:noProof/>
          <w:szCs w:val="24"/>
          <w:lang w:val="bg-BG"/>
        </w:rPr>
      </w:pPr>
      <w:r w:rsidRPr="00941FE7">
        <w:rPr>
          <w:b/>
          <w:bCs/>
          <w:noProof/>
          <w:szCs w:val="24"/>
          <w:lang w:val="bg-BG"/>
        </w:rPr>
        <w:t xml:space="preserve"> V</w:t>
      </w:r>
      <w:r w:rsidR="007653CE" w:rsidRPr="00941FE7">
        <w:rPr>
          <w:b/>
          <w:bCs/>
          <w:noProof/>
          <w:szCs w:val="24"/>
          <w:lang w:val="bg-BG"/>
        </w:rPr>
        <w:t>І</w:t>
      </w:r>
      <w:r w:rsidR="003B4E6E" w:rsidRPr="00941FE7">
        <w:rPr>
          <w:b/>
          <w:bCs/>
          <w:noProof/>
          <w:szCs w:val="24"/>
          <w:lang w:val="bg-BG"/>
        </w:rPr>
        <w:t xml:space="preserve">. </w:t>
      </w:r>
      <w:r w:rsidRPr="00941FE7">
        <w:rPr>
          <w:b/>
          <w:bCs/>
          <w:noProof/>
          <w:szCs w:val="24"/>
          <w:lang w:val="bg-BG"/>
        </w:rPr>
        <w:t>СРОК ЗА ОТДАВАНЕ ПОД НАЕМ</w:t>
      </w:r>
      <w:r w:rsidR="00BD0646" w:rsidRPr="00941FE7">
        <w:rPr>
          <w:b/>
          <w:bCs/>
          <w:noProof/>
          <w:szCs w:val="24"/>
          <w:lang w:val="bg-BG"/>
        </w:rPr>
        <w:t>:</w:t>
      </w:r>
    </w:p>
    <w:p w:rsidR="002D3123" w:rsidRDefault="002D3123" w:rsidP="00387D04">
      <w:pPr>
        <w:widowControl w:val="0"/>
        <w:overflowPunct/>
        <w:autoSpaceDE/>
        <w:autoSpaceDN/>
        <w:adjustRightInd/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 xml:space="preserve">Срокът на наемното правоотношение е </w:t>
      </w:r>
      <w:r w:rsidRPr="0054352D">
        <w:rPr>
          <w:bCs/>
          <w:noProof/>
          <w:szCs w:val="24"/>
          <w:lang w:val="bg-BG"/>
        </w:rPr>
        <w:t>5 (пет)</w:t>
      </w:r>
      <w:r w:rsidR="001209EF">
        <w:rPr>
          <w:bCs/>
          <w:noProof/>
          <w:szCs w:val="24"/>
          <w:lang w:val="bg-BG"/>
        </w:rPr>
        <w:t xml:space="preserve"> </w:t>
      </w:r>
      <w:r w:rsidRPr="0054352D">
        <w:rPr>
          <w:bCs/>
          <w:noProof/>
          <w:szCs w:val="24"/>
          <w:lang w:val="bg-BG"/>
        </w:rPr>
        <w:t>години</w:t>
      </w:r>
      <w:r w:rsidR="00D35637">
        <w:rPr>
          <w:bCs/>
          <w:noProof/>
          <w:szCs w:val="24"/>
          <w:lang w:val="bg-BG"/>
        </w:rPr>
        <w:t>, считано от датата на</w:t>
      </w:r>
      <w:r w:rsidRPr="00941FE7">
        <w:rPr>
          <w:bCs/>
          <w:noProof/>
          <w:szCs w:val="24"/>
          <w:lang w:val="bg-BG"/>
        </w:rPr>
        <w:t xml:space="preserve"> подписване на договора за наем.</w:t>
      </w:r>
    </w:p>
    <w:p w:rsidR="003B4E6E" w:rsidRPr="00941FE7" w:rsidRDefault="003B4E6E" w:rsidP="00387D04">
      <w:pPr>
        <w:overflowPunct/>
        <w:autoSpaceDE/>
        <w:autoSpaceDN/>
        <w:adjustRightInd/>
        <w:spacing w:line="240" w:lineRule="auto"/>
        <w:ind w:firstLine="709"/>
        <w:rPr>
          <w:b/>
          <w:bCs/>
          <w:noProof/>
          <w:szCs w:val="24"/>
          <w:lang w:val="bg-BG"/>
        </w:rPr>
      </w:pPr>
    </w:p>
    <w:p w:rsidR="002D3123" w:rsidRPr="00941FE7" w:rsidRDefault="00387D04" w:rsidP="00387D04">
      <w:pPr>
        <w:overflowPunct/>
        <w:autoSpaceDE/>
        <w:autoSpaceDN/>
        <w:adjustRightInd/>
        <w:spacing w:line="240" w:lineRule="auto"/>
        <w:ind w:firstLine="709"/>
        <w:rPr>
          <w:b/>
          <w:bCs/>
          <w:noProof/>
          <w:szCs w:val="24"/>
          <w:lang w:val="bg-BG"/>
        </w:rPr>
      </w:pPr>
      <w:r>
        <w:rPr>
          <w:b/>
          <w:bCs/>
          <w:noProof/>
          <w:szCs w:val="24"/>
          <w:lang w:val="bg-BG"/>
        </w:rPr>
        <w:t xml:space="preserve"> </w:t>
      </w:r>
      <w:r w:rsidR="002D3123" w:rsidRPr="00941FE7">
        <w:rPr>
          <w:b/>
          <w:bCs/>
          <w:noProof/>
          <w:szCs w:val="24"/>
          <w:lang w:val="bg-BG"/>
        </w:rPr>
        <w:t>VІ</w:t>
      </w:r>
      <w:r w:rsidR="007653CE" w:rsidRPr="00941FE7">
        <w:rPr>
          <w:b/>
          <w:bCs/>
          <w:noProof/>
          <w:szCs w:val="24"/>
          <w:lang w:val="bg-BG"/>
        </w:rPr>
        <w:t>І</w:t>
      </w:r>
      <w:r w:rsidR="003B4E6E" w:rsidRPr="00941FE7">
        <w:rPr>
          <w:b/>
          <w:bCs/>
          <w:noProof/>
          <w:szCs w:val="24"/>
          <w:lang w:val="bg-BG"/>
        </w:rPr>
        <w:t xml:space="preserve">. </w:t>
      </w:r>
      <w:r w:rsidR="002D3123" w:rsidRPr="00941FE7">
        <w:rPr>
          <w:b/>
          <w:noProof/>
          <w:szCs w:val="24"/>
          <w:lang w:val="bg-BG"/>
        </w:rPr>
        <w:t xml:space="preserve"> ОГРАНИЧЕНИЯ НА НАЕТАТА ПЛОЩ</w:t>
      </w:r>
      <w:r w:rsidR="00BD0646" w:rsidRPr="00941FE7">
        <w:rPr>
          <w:b/>
          <w:noProof/>
          <w:szCs w:val="24"/>
          <w:lang w:val="bg-BG"/>
        </w:rPr>
        <w:t>:</w:t>
      </w:r>
    </w:p>
    <w:p w:rsidR="002D3123" w:rsidRPr="00652B31" w:rsidRDefault="002D3123" w:rsidP="00784F85">
      <w:pPr>
        <w:widowControl w:val="0"/>
        <w:numPr>
          <w:ilvl w:val="0"/>
          <w:numId w:val="2"/>
        </w:numPr>
        <w:tabs>
          <w:tab w:val="left" w:pos="1518"/>
        </w:tabs>
        <w:overflowPunct/>
        <w:autoSpaceDE/>
        <w:autoSpaceDN/>
        <w:adjustRightInd/>
        <w:spacing w:line="240" w:lineRule="auto"/>
        <w:ind w:left="0" w:firstLine="709"/>
        <w:jc w:val="left"/>
        <w:rPr>
          <w:bCs/>
          <w:noProof/>
          <w:szCs w:val="24"/>
          <w:lang w:val="bg-BG"/>
        </w:rPr>
      </w:pPr>
      <w:r w:rsidRPr="006A0708">
        <w:rPr>
          <w:bCs/>
          <w:noProof/>
          <w:szCs w:val="24"/>
          <w:lang w:val="bg-BG"/>
        </w:rPr>
        <w:t>предоставяната под наем площ може да се използва само по предназначение</w:t>
      </w:r>
      <w:r w:rsidR="00D35637">
        <w:rPr>
          <w:bCs/>
          <w:noProof/>
          <w:szCs w:val="24"/>
          <w:lang w:val="bg-BG"/>
        </w:rPr>
        <w:t xml:space="preserve"> – за </w:t>
      </w:r>
      <w:r w:rsidR="00AA697B">
        <w:rPr>
          <w:bCs/>
          <w:noProof/>
          <w:szCs w:val="24"/>
          <w:lang w:val="bg-BG"/>
        </w:rPr>
        <w:t>поставяне</w:t>
      </w:r>
      <w:r w:rsidR="00D35637">
        <w:rPr>
          <w:bCs/>
          <w:noProof/>
          <w:szCs w:val="24"/>
          <w:lang w:val="bg-BG"/>
        </w:rPr>
        <w:t xml:space="preserve"> на терминално устройство АТМ </w:t>
      </w:r>
      <w:r w:rsidR="00D35637">
        <w:rPr>
          <w:bCs/>
          <w:noProof/>
          <w:szCs w:val="24"/>
        </w:rPr>
        <w:t>(</w:t>
      </w:r>
      <w:r w:rsidR="00D35637">
        <w:rPr>
          <w:bCs/>
          <w:noProof/>
          <w:szCs w:val="24"/>
          <w:lang w:val="bg-BG"/>
        </w:rPr>
        <w:t>банкомат</w:t>
      </w:r>
      <w:r w:rsidR="00D35637">
        <w:rPr>
          <w:bCs/>
          <w:noProof/>
          <w:szCs w:val="24"/>
        </w:rPr>
        <w:t>)</w:t>
      </w:r>
      <w:r w:rsidR="00652B31">
        <w:rPr>
          <w:bCs/>
          <w:noProof/>
          <w:szCs w:val="24"/>
          <w:lang w:val="bg-BG"/>
        </w:rPr>
        <w:t>;</w:t>
      </w:r>
    </w:p>
    <w:p w:rsidR="002D3123" w:rsidRPr="00652B31" w:rsidRDefault="002D3123" w:rsidP="00784F85">
      <w:pPr>
        <w:widowControl w:val="0"/>
        <w:numPr>
          <w:ilvl w:val="0"/>
          <w:numId w:val="2"/>
        </w:numPr>
        <w:tabs>
          <w:tab w:val="left" w:pos="1531"/>
        </w:tabs>
        <w:overflowPunct/>
        <w:autoSpaceDE/>
        <w:autoSpaceDN/>
        <w:adjustRightInd/>
        <w:spacing w:line="240" w:lineRule="auto"/>
        <w:ind w:left="0" w:firstLine="709"/>
        <w:jc w:val="left"/>
        <w:rPr>
          <w:bCs/>
          <w:noProof/>
          <w:szCs w:val="24"/>
          <w:lang w:val="bg-BG"/>
        </w:rPr>
      </w:pPr>
      <w:r w:rsidRPr="00652B31">
        <w:rPr>
          <w:bCs/>
          <w:noProof/>
          <w:szCs w:val="24"/>
          <w:lang w:val="bg-BG"/>
        </w:rPr>
        <w:t>предоставяната под наем площ не може да се пренаема</w:t>
      </w:r>
      <w:r w:rsidR="00652B31">
        <w:rPr>
          <w:bCs/>
          <w:noProof/>
          <w:szCs w:val="24"/>
          <w:lang w:val="bg-BG"/>
        </w:rPr>
        <w:t>;</w:t>
      </w:r>
    </w:p>
    <w:p w:rsidR="002D3123" w:rsidRPr="006A0708" w:rsidRDefault="002D3123" w:rsidP="00784F85">
      <w:pPr>
        <w:widowControl w:val="0"/>
        <w:numPr>
          <w:ilvl w:val="0"/>
          <w:numId w:val="2"/>
        </w:numPr>
        <w:tabs>
          <w:tab w:val="left" w:pos="1522"/>
        </w:tabs>
        <w:overflowPunct/>
        <w:autoSpaceDE/>
        <w:autoSpaceDN/>
        <w:adjustRightInd/>
        <w:spacing w:line="240" w:lineRule="auto"/>
        <w:ind w:left="0" w:firstLine="709"/>
        <w:jc w:val="left"/>
        <w:rPr>
          <w:bCs/>
          <w:noProof/>
          <w:szCs w:val="24"/>
          <w:lang w:val="bg-BG"/>
        </w:rPr>
      </w:pPr>
      <w:r w:rsidRPr="006A0708">
        <w:rPr>
          <w:bCs/>
          <w:noProof/>
          <w:szCs w:val="24"/>
          <w:lang w:val="bg-BG"/>
        </w:rPr>
        <w:t>предоставяната под наем площ не може да се ползва съвместно по договор с трети лица.</w:t>
      </w:r>
    </w:p>
    <w:p w:rsidR="00C90B01" w:rsidRPr="006A0708" w:rsidRDefault="00C90B01" w:rsidP="00387D04">
      <w:pPr>
        <w:widowControl w:val="0"/>
        <w:tabs>
          <w:tab w:val="left" w:pos="1522"/>
        </w:tabs>
        <w:overflowPunct/>
        <w:autoSpaceDE/>
        <w:autoSpaceDN/>
        <w:adjustRightInd/>
        <w:spacing w:line="240" w:lineRule="auto"/>
        <w:ind w:firstLine="709"/>
        <w:jc w:val="left"/>
        <w:rPr>
          <w:bCs/>
          <w:noProof/>
          <w:szCs w:val="24"/>
          <w:lang w:val="bg-BG"/>
        </w:rPr>
      </w:pPr>
    </w:p>
    <w:p w:rsidR="00B9573C" w:rsidRPr="00387D04" w:rsidRDefault="00387D04" w:rsidP="00387D04">
      <w:pPr>
        <w:widowControl w:val="0"/>
        <w:tabs>
          <w:tab w:val="left" w:pos="1522"/>
        </w:tabs>
        <w:overflowPunct/>
        <w:autoSpaceDE/>
        <w:autoSpaceDN/>
        <w:adjustRightInd/>
        <w:spacing w:line="240" w:lineRule="auto"/>
        <w:ind w:firstLine="0"/>
        <w:jc w:val="left"/>
        <w:rPr>
          <w:b/>
          <w:bCs/>
          <w:noProof/>
          <w:szCs w:val="24"/>
          <w:lang w:val="bg-BG"/>
        </w:rPr>
      </w:pPr>
      <w:r>
        <w:rPr>
          <w:b/>
          <w:bCs/>
          <w:noProof/>
          <w:szCs w:val="24"/>
          <w:lang w:val="bg-BG"/>
        </w:rPr>
        <w:lastRenderedPageBreak/>
        <w:t xml:space="preserve">             </w:t>
      </w:r>
      <w:r w:rsidR="004A16F5" w:rsidRPr="00941FE7">
        <w:rPr>
          <w:b/>
          <w:bCs/>
          <w:noProof/>
          <w:szCs w:val="24"/>
          <w:lang w:val="bg-BG"/>
        </w:rPr>
        <w:t xml:space="preserve">VІІІ.  </w:t>
      </w:r>
      <w:r w:rsidR="00B9573C" w:rsidRPr="00941FE7">
        <w:rPr>
          <w:b/>
          <w:bCs/>
          <w:noProof/>
          <w:szCs w:val="24"/>
          <w:lang w:val="bg-BG"/>
        </w:rPr>
        <w:t xml:space="preserve">СРОК ЗА </w:t>
      </w:r>
      <w:r w:rsidR="00C90B01" w:rsidRPr="00941FE7">
        <w:rPr>
          <w:b/>
          <w:bCs/>
          <w:noProof/>
          <w:szCs w:val="24"/>
          <w:lang w:val="bg-BG"/>
        </w:rPr>
        <w:t>ПОЛУЧАВАНЕ НА ТРЪЖНАТА ДОКУМЕНТАЦИЯ</w:t>
      </w:r>
      <w:r w:rsidR="004A16F5" w:rsidRPr="00941FE7">
        <w:rPr>
          <w:b/>
          <w:bCs/>
          <w:noProof/>
          <w:szCs w:val="24"/>
          <w:lang w:val="bg-BG"/>
        </w:rPr>
        <w:t>:</w:t>
      </w:r>
    </w:p>
    <w:p w:rsidR="004A16F5" w:rsidRPr="0054352D" w:rsidRDefault="005F729D" w:rsidP="00387D04">
      <w:pPr>
        <w:pStyle w:val="BodyText"/>
        <w:ind w:firstLine="709"/>
        <w:rPr>
          <w:bCs/>
          <w:sz w:val="24"/>
        </w:rPr>
      </w:pPr>
      <w:r w:rsidRPr="0054352D">
        <w:rPr>
          <w:bCs/>
          <w:sz w:val="24"/>
        </w:rPr>
        <w:t>1. </w:t>
      </w:r>
      <w:r w:rsidR="004A16F5" w:rsidRPr="0054352D">
        <w:rPr>
          <w:bCs/>
          <w:sz w:val="24"/>
        </w:rPr>
        <w:t>Условията на търга</w:t>
      </w:r>
      <w:r w:rsidR="00AE3383" w:rsidRPr="0054352D">
        <w:rPr>
          <w:bCs/>
          <w:sz w:val="24"/>
        </w:rPr>
        <w:t>, определени в заповедта на министър-председателя по чл.</w:t>
      </w:r>
      <w:r w:rsidR="00DB343C">
        <w:rPr>
          <w:bCs/>
          <w:sz w:val="24"/>
        </w:rPr>
        <w:t xml:space="preserve"> </w:t>
      </w:r>
      <w:r w:rsidR="00AE3383" w:rsidRPr="0054352D">
        <w:rPr>
          <w:bCs/>
          <w:sz w:val="24"/>
        </w:rPr>
        <w:t>43, ал.</w:t>
      </w:r>
      <w:r w:rsidR="00DB343C">
        <w:rPr>
          <w:bCs/>
          <w:sz w:val="24"/>
        </w:rPr>
        <w:t xml:space="preserve"> </w:t>
      </w:r>
      <w:r w:rsidR="00AE3383" w:rsidRPr="0054352D">
        <w:rPr>
          <w:bCs/>
          <w:sz w:val="24"/>
        </w:rPr>
        <w:t>1 от ППЗДС</w:t>
      </w:r>
      <w:r w:rsidR="00701143" w:rsidRPr="0054352D">
        <w:rPr>
          <w:bCs/>
          <w:sz w:val="24"/>
        </w:rPr>
        <w:t xml:space="preserve"> се обявяват в два национални ежедневника</w:t>
      </w:r>
      <w:r w:rsidR="003F3C57" w:rsidRPr="0054352D">
        <w:rPr>
          <w:bCs/>
          <w:sz w:val="24"/>
        </w:rPr>
        <w:t>,</w:t>
      </w:r>
      <w:r w:rsidR="00701143" w:rsidRPr="0054352D">
        <w:rPr>
          <w:bCs/>
          <w:sz w:val="24"/>
        </w:rPr>
        <w:t xml:space="preserve"> </w:t>
      </w:r>
      <w:r w:rsidR="003F3C57" w:rsidRPr="0054352D">
        <w:rPr>
          <w:bCs/>
          <w:sz w:val="24"/>
        </w:rPr>
        <w:t xml:space="preserve">както и на интернет страницата на Министерския съвет на адрес: </w:t>
      </w:r>
      <w:hyperlink r:id="rId9" w:history="1">
        <w:r w:rsidR="003F3C57" w:rsidRPr="0054352D">
          <w:rPr>
            <w:bCs/>
            <w:sz w:val="24"/>
          </w:rPr>
          <w:t>www.government.bg</w:t>
        </w:r>
      </w:hyperlink>
      <w:r w:rsidR="003F3C57" w:rsidRPr="0054352D">
        <w:rPr>
          <w:bCs/>
          <w:sz w:val="24"/>
        </w:rPr>
        <w:t xml:space="preserve"> </w:t>
      </w:r>
      <w:r w:rsidR="00701143" w:rsidRPr="0054352D">
        <w:rPr>
          <w:bCs/>
          <w:sz w:val="24"/>
        </w:rPr>
        <w:t xml:space="preserve">най-малко 30 дни преди крайния срок за подаване на заявленията за участие, </w:t>
      </w:r>
      <w:r w:rsidR="006F7538" w:rsidRPr="0054352D">
        <w:rPr>
          <w:bCs/>
          <w:sz w:val="24"/>
        </w:rPr>
        <w:t xml:space="preserve">и </w:t>
      </w:r>
      <w:r w:rsidR="004A16F5" w:rsidRPr="0054352D">
        <w:rPr>
          <w:bCs/>
          <w:sz w:val="24"/>
        </w:rPr>
        <w:t xml:space="preserve">на таблото за обяви и съобщения </w:t>
      </w:r>
      <w:r w:rsidR="00307820" w:rsidRPr="0054352D">
        <w:rPr>
          <w:bCs/>
          <w:sz w:val="24"/>
        </w:rPr>
        <w:t>в сградата на Министерския съвет – гр. София, бул. „</w:t>
      </w:r>
      <w:r w:rsidR="00652B31" w:rsidRPr="0054352D">
        <w:rPr>
          <w:bCs/>
          <w:sz w:val="24"/>
        </w:rPr>
        <w:t xml:space="preserve">Княз Ал. </w:t>
      </w:r>
      <w:r w:rsidR="00307820" w:rsidRPr="0054352D">
        <w:rPr>
          <w:bCs/>
          <w:sz w:val="24"/>
        </w:rPr>
        <w:t>Дондуков“ № 1</w:t>
      </w:r>
      <w:r w:rsidR="007100B4" w:rsidRPr="0054352D">
        <w:rPr>
          <w:bCs/>
          <w:sz w:val="24"/>
        </w:rPr>
        <w:t xml:space="preserve"> в 3 - дневен срок от </w:t>
      </w:r>
      <w:r w:rsidR="00AE3383" w:rsidRPr="0054352D">
        <w:rPr>
          <w:bCs/>
          <w:sz w:val="24"/>
        </w:rPr>
        <w:t xml:space="preserve">издаването </w:t>
      </w:r>
      <w:r w:rsidR="001209EF">
        <w:rPr>
          <w:bCs/>
          <w:sz w:val="24"/>
        </w:rPr>
        <w:t>на заповедта</w:t>
      </w:r>
      <w:r w:rsidR="00AE3383" w:rsidRPr="0054352D">
        <w:rPr>
          <w:bCs/>
          <w:sz w:val="24"/>
        </w:rPr>
        <w:t>.</w:t>
      </w:r>
    </w:p>
    <w:p w:rsidR="005F729D" w:rsidRPr="00652B31" w:rsidRDefault="005F729D" w:rsidP="00387D04">
      <w:pPr>
        <w:pStyle w:val="BodyText"/>
        <w:ind w:firstLine="709"/>
        <w:rPr>
          <w:bCs/>
          <w:sz w:val="24"/>
        </w:rPr>
      </w:pPr>
      <w:r w:rsidRPr="0054352D">
        <w:rPr>
          <w:bCs/>
          <w:sz w:val="24"/>
        </w:rPr>
        <w:t xml:space="preserve">2. Срокът за получаване на тръжната документация е до </w:t>
      </w:r>
      <w:r w:rsidR="00E65035">
        <w:rPr>
          <w:bCs/>
          <w:sz w:val="24"/>
        </w:rPr>
        <w:t>12</w:t>
      </w:r>
      <w:r w:rsidR="00DB343C">
        <w:rPr>
          <w:bCs/>
          <w:sz w:val="24"/>
        </w:rPr>
        <w:t>.12.2024 г.</w:t>
      </w:r>
      <w:r w:rsidR="008D401E">
        <w:rPr>
          <w:bCs/>
          <w:noProof w:val="0"/>
          <w:sz w:val="24"/>
          <w:szCs w:val="20"/>
          <w:lang w:eastAsia="bg-BG"/>
        </w:rPr>
        <w:t xml:space="preserve"> </w:t>
      </w:r>
      <w:r w:rsidRPr="0054352D">
        <w:rPr>
          <w:bCs/>
          <w:sz w:val="24"/>
        </w:rPr>
        <w:t xml:space="preserve">Същата се получава в сградата на </w:t>
      </w:r>
      <w:r w:rsidR="006F7538" w:rsidRPr="0054352D">
        <w:rPr>
          <w:bCs/>
          <w:sz w:val="24"/>
        </w:rPr>
        <w:t>Министерския</w:t>
      </w:r>
      <w:r w:rsidRPr="0054352D">
        <w:rPr>
          <w:bCs/>
          <w:sz w:val="24"/>
        </w:rPr>
        <w:t xml:space="preserve"> съвет в рамките на </w:t>
      </w:r>
      <w:r w:rsidR="003F1A7D" w:rsidRPr="0054352D">
        <w:rPr>
          <w:bCs/>
          <w:sz w:val="24"/>
        </w:rPr>
        <w:t>работния ден от 9:00 часа до 17:</w:t>
      </w:r>
      <w:r w:rsidRPr="0054352D">
        <w:rPr>
          <w:bCs/>
          <w:sz w:val="24"/>
        </w:rPr>
        <w:t>30 часа на адрес: гр. София, бул. „</w:t>
      </w:r>
      <w:r w:rsidR="00652B31" w:rsidRPr="0054352D">
        <w:rPr>
          <w:bCs/>
          <w:sz w:val="24"/>
        </w:rPr>
        <w:t xml:space="preserve">Княз Ал. </w:t>
      </w:r>
      <w:r w:rsidR="006F7538" w:rsidRPr="0054352D">
        <w:rPr>
          <w:bCs/>
          <w:sz w:val="24"/>
        </w:rPr>
        <w:t>Дондуков“ № 1.</w:t>
      </w:r>
    </w:p>
    <w:p w:rsidR="007100B4" w:rsidRPr="00B90375" w:rsidRDefault="007100B4" w:rsidP="00387D04">
      <w:pPr>
        <w:pStyle w:val="BodyText"/>
        <w:ind w:firstLine="709"/>
        <w:rPr>
          <w:bCs/>
          <w:sz w:val="24"/>
        </w:rPr>
      </w:pPr>
    </w:p>
    <w:p w:rsidR="00101F37" w:rsidRPr="006C5EB0" w:rsidRDefault="007653CE" w:rsidP="00387D04">
      <w:pPr>
        <w:pStyle w:val="BodyText"/>
        <w:ind w:firstLine="709"/>
        <w:rPr>
          <w:b/>
          <w:bCs/>
          <w:sz w:val="24"/>
        </w:rPr>
      </w:pPr>
      <w:r w:rsidRPr="006A0708">
        <w:rPr>
          <w:b/>
          <w:bCs/>
          <w:sz w:val="24"/>
        </w:rPr>
        <w:t>ІХ</w:t>
      </w:r>
      <w:r w:rsidR="003B4E6E" w:rsidRPr="006A0708">
        <w:rPr>
          <w:b/>
          <w:bCs/>
          <w:sz w:val="24"/>
        </w:rPr>
        <w:t xml:space="preserve">. </w:t>
      </w:r>
      <w:r w:rsidR="00101F37" w:rsidRPr="006A0708">
        <w:rPr>
          <w:b/>
          <w:bCs/>
          <w:sz w:val="24"/>
        </w:rPr>
        <w:t xml:space="preserve">ИЗИСКВАНИЯ КЪМ </w:t>
      </w:r>
      <w:r w:rsidR="00101F37" w:rsidRPr="006C5EB0">
        <w:rPr>
          <w:b/>
          <w:bCs/>
          <w:sz w:val="24"/>
        </w:rPr>
        <w:t>КАНДИДАТИТЕ</w:t>
      </w:r>
      <w:r w:rsidR="00136249">
        <w:rPr>
          <w:b/>
          <w:bCs/>
          <w:sz w:val="24"/>
        </w:rPr>
        <w:t>:</w:t>
      </w:r>
    </w:p>
    <w:p w:rsidR="00F1050B" w:rsidRPr="00652B31" w:rsidRDefault="00577789" w:rsidP="00784F85">
      <w:pPr>
        <w:pStyle w:val="BodyText"/>
        <w:numPr>
          <w:ilvl w:val="0"/>
          <w:numId w:val="1"/>
        </w:numPr>
        <w:ind w:left="0" w:firstLine="709"/>
        <w:rPr>
          <w:bCs/>
          <w:sz w:val="24"/>
        </w:rPr>
      </w:pPr>
      <w:r w:rsidRPr="00652B31">
        <w:rPr>
          <w:bCs/>
          <w:sz w:val="24"/>
        </w:rPr>
        <w:t>Да са юридически лица, регистрирани по Търговския закон, които са банки по смисъла на Закона за кредитните институции.</w:t>
      </w:r>
    </w:p>
    <w:p w:rsidR="00F1050B" w:rsidRDefault="00F1050B" w:rsidP="00784F85">
      <w:pPr>
        <w:pStyle w:val="BodyText"/>
        <w:numPr>
          <w:ilvl w:val="1"/>
          <w:numId w:val="1"/>
        </w:numPr>
        <w:ind w:left="0" w:firstLine="709"/>
        <w:rPr>
          <w:bCs/>
          <w:sz w:val="24"/>
        </w:rPr>
      </w:pPr>
      <w:r w:rsidRPr="00941FE7">
        <w:rPr>
          <w:bCs/>
          <w:sz w:val="24"/>
        </w:rPr>
        <w:t xml:space="preserve"> Доказва се с копие от лиценза за извършване на банкова дейност.</w:t>
      </w:r>
    </w:p>
    <w:p w:rsidR="005C08B7" w:rsidRPr="00931A1D" w:rsidRDefault="005C08B7" w:rsidP="00784F85">
      <w:pPr>
        <w:pStyle w:val="BodyText"/>
        <w:numPr>
          <w:ilvl w:val="0"/>
          <w:numId w:val="1"/>
        </w:numPr>
        <w:ind w:left="0" w:firstLine="709"/>
        <w:rPr>
          <w:bCs/>
          <w:sz w:val="24"/>
        </w:rPr>
      </w:pPr>
      <w:r w:rsidRPr="00931A1D">
        <w:rPr>
          <w:bCs/>
          <w:sz w:val="24"/>
        </w:rPr>
        <w:t>Кандидат</w:t>
      </w:r>
      <w:r w:rsidR="00BC76E1">
        <w:rPr>
          <w:bCs/>
          <w:sz w:val="24"/>
        </w:rPr>
        <w:t>ите да</w:t>
      </w:r>
      <w:r w:rsidRPr="00931A1D">
        <w:rPr>
          <w:bCs/>
          <w:sz w:val="24"/>
        </w:rPr>
        <w:t xml:space="preserve"> не </w:t>
      </w:r>
      <w:r w:rsidR="00BC76E1">
        <w:rPr>
          <w:bCs/>
          <w:sz w:val="24"/>
        </w:rPr>
        <w:t>са</w:t>
      </w:r>
      <w:r w:rsidRPr="00931A1D">
        <w:rPr>
          <w:bCs/>
          <w:sz w:val="24"/>
        </w:rPr>
        <w:t xml:space="preserve"> в производство по ликвидация и </w:t>
      </w:r>
      <w:r w:rsidR="00F43F8F">
        <w:rPr>
          <w:bCs/>
          <w:sz w:val="24"/>
        </w:rPr>
        <w:t>да не са</w:t>
      </w:r>
      <w:r w:rsidRPr="00931A1D">
        <w:rPr>
          <w:bCs/>
          <w:sz w:val="24"/>
        </w:rPr>
        <w:t xml:space="preserve"> в производство за обявяване на несъстоятелност.</w:t>
      </w:r>
    </w:p>
    <w:p w:rsidR="00577789" w:rsidRPr="00931A1D" w:rsidRDefault="00577789" w:rsidP="00784F85">
      <w:pPr>
        <w:pStyle w:val="BodyText"/>
        <w:numPr>
          <w:ilvl w:val="0"/>
          <w:numId w:val="1"/>
        </w:numPr>
        <w:ind w:left="0" w:firstLine="709"/>
        <w:rPr>
          <w:bCs/>
          <w:sz w:val="24"/>
        </w:rPr>
      </w:pPr>
      <w:r w:rsidRPr="00931A1D">
        <w:rPr>
          <w:bCs/>
          <w:sz w:val="24"/>
        </w:rPr>
        <w:t xml:space="preserve">Кандидатите да нямат </w:t>
      </w:r>
      <w:r w:rsidR="005C08B7" w:rsidRPr="00931A1D">
        <w:rPr>
          <w:bCs/>
          <w:sz w:val="24"/>
        </w:rPr>
        <w:t xml:space="preserve">парични задължения към държавата или към община по смисъла на Данъчно-осигурителния процесуален кодекс, установени с влязъл в сила акт на компетентен орган, </w:t>
      </w:r>
      <w:r w:rsidR="00F1050B" w:rsidRPr="00931A1D">
        <w:rPr>
          <w:bCs/>
          <w:sz w:val="24"/>
        </w:rPr>
        <w:t xml:space="preserve">както и да нямат </w:t>
      </w:r>
      <w:r w:rsidRPr="00931A1D">
        <w:rPr>
          <w:bCs/>
          <w:sz w:val="24"/>
        </w:rPr>
        <w:t xml:space="preserve">непогасени задължения към </w:t>
      </w:r>
      <w:r w:rsidR="00652B31" w:rsidRPr="00931A1D">
        <w:rPr>
          <w:bCs/>
          <w:sz w:val="24"/>
        </w:rPr>
        <w:t>АМС</w:t>
      </w:r>
      <w:r w:rsidRPr="00931A1D">
        <w:rPr>
          <w:bCs/>
          <w:sz w:val="24"/>
        </w:rPr>
        <w:t>.</w:t>
      </w:r>
      <w:r w:rsidR="002149C7" w:rsidRPr="00931A1D">
        <w:rPr>
          <w:bCs/>
          <w:sz w:val="24"/>
        </w:rPr>
        <w:t xml:space="preserve"> </w:t>
      </w:r>
    </w:p>
    <w:p w:rsidR="00F1050B" w:rsidRPr="00931A1D" w:rsidRDefault="00F1050B" w:rsidP="00784F85">
      <w:pPr>
        <w:pStyle w:val="BodyText"/>
        <w:numPr>
          <w:ilvl w:val="1"/>
          <w:numId w:val="1"/>
        </w:numPr>
        <w:ind w:left="0" w:firstLine="709"/>
        <w:rPr>
          <w:bCs/>
          <w:sz w:val="24"/>
        </w:rPr>
      </w:pPr>
      <w:r w:rsidRPr="00931A1D">
        <w:rPr>
          <w:bCs/>
          <w:sz w:val="24"/>
        </w:rPr>
        <w:t xml:space="preserve"> Доказва се с подписване на декларация (образец – приложение № 3). Когато кандидатът се представлява от повече от едно лице, декларацията се подписва от представляващия/представляващите.</w:t>
      </w:r>
    </w:p>
    <w:p w:rsidR="00577789" w:rsidRPr="00931A1D" w:rsidRDefault="00577789" w:rsidP="00784F85">
      <w:pPr>
        <w:pStyle w:val="BodyText"/>
        <w:numPr>
          <w:ilvl w:val="0"/>
          <w:numId w:val="1"/>
        </w:numPr>
        <w:ind w:left="0" w:firstLine="709"/>
        <w:rPr>
          <w:bCs/>
          <w:sz w:val="24"/>
        </w:rPr>
      </w:pPr>
      <w:r w:rsidRPr="00931A1D">
        <w:rPr>
          <w:bCs/>
          <w:sz w:val="24"/>
        </w:rPr>
        <w:t xml:space="preserve">Кандидатите да не са свързани лица по смисъла на § 1, т. 9 от Допълнителните разпоредби на Закона за противодействие на корупцията със служители в </w:t>
      </w:r>
      <w:r w:rsidR="00652B31" w:rsidRPr="00931A1D">
        <w:rPr>
          <w:bCs/>
          <w:sz w:val="24"/>
        </w:rPr>
        <w:t>АМС.</w:t>
      </w:r>
    </w:p>
    <w:p w:rsidR="00F1050B" w:rsidRPr="00931A1D" w:rsidRDefault="00F1050B" w:rsidP="00784F85">
      <w:pPr>
        <w:pStyle w:val="BodyText"/>
        <w:numPr>
          <w:ilvl w:val="1"/>
          <w:numId w:val="1"/>
        </w:numPr>
        <w:ind w:left="0" w:firstLine="709"/>
        <w:rPr>
          <w:bCs/>
          <w:sz w:val="24"/>
        </w:rPr>
      </w:pPr>
      <w:r w:rsidRPr="00931A1D">
        <w:rPr>
          <w:bCs/>
          <w:sz w:val="24"/>
        </w:rPr>
        <w:t xml:space="preserve"> Доказва се с подписване на декларация (образец – приложение № 4) от всички лица, които представляват кандидата</w:t>
      </w:r>
      <w:r w:rsidR="009A3371" w:rsidRPr="00931A1D">
        <w:rPr>
          <w:bCs/>
          <w:sz w:val="24"/>
        </w:rPr>
        <w:t>.</w:t>
      </w:r>
    </w:p>
    <w:p w:rsidR="00A70376" w:rsidRPr="00941FE7" w:rsidRDefault="00307820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387D04">
        <w:rPr>
          <w:bCs/>
          <w:noProof/>
          <w:szCs w:val="24"/>
          <w:lang w:val="bg-BG"/>
        </w:rPr>
        <w:t xml:space="preserve"> </w:t>
      </w:r>
      <w:r w:rsidR="007B7271" w:rsidRPr="00387D04">
        <w:rPr>
          <w:bCs/>
          <w:noProof/>
          <w:szCs w:val="24"/>
          <w:lang w:val="bg-BG"/>
        </w:rPr>
        <w:t>5</w:t>
      </w:r>
      <w:r w:rsidRPr="00931A1D">
        <w:rPr>
          <w:bCs/>
          <w:noProof/>
          <w:szCs w:val="24"/>
          <w:lang w:val="bg-BG"/>
        </w:rPr>
        <w:t xml:space="preserve">.  </w:t>
      </w:r>
      <w:r w:rsidR="00A70376" w:rsidRPr="00931A1D">
        <w:rPr>
          <w:bCs/>
          <w:noProof/>
          <w:szCs w:val="24"/>
          <w:lang w:val="bg-BG"/>
        </w:rPr>
        <w:t xml:space="preserve">Свързани лица не могат да са самостоятелни кандидати или участници в една и съща тръжна </w:t>
      </w:r>
      <w:r w:rsidR="00A70376" w:rsidRPr="00941FE7">
        <w:rPr>
          <w:bCs/>
          <w:noProof/>
          <w:szCs w:val="24"/>
          <w:lang w:val="bg-BG"/>
        </w:rPr>
        <w:t xml:space="preserve">процедура при отдаване под наем на имоти или части от имоти - държавна собственост. </w:t>
      </w:r>
    </w:p>
    <w:p w:rsidR="00B0427B" w:rsidRPr="007B7271" w:rsidRDefault="007B7271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>
        <w:rPr>
          <w:bCs/>
          <w:szCs w:val="24"/>
          <w:lang w:val="bg-BG"/>
        </w:rPr>
        <w:t xml:space="preserve">  5.1.</w:t>
      </w:r>
      <w:r w:rsidR="00307820" w:rsidRPr="007B7271">
        <w:rPr>
          <w:bCs/>
          <w:szCs w:val="24"/>
        </w:rPr>
        <w:t xml:space="preserve"> </w:t>
      </w:r>
      <w:r w:rsidR="00A70376" w:rsidRPr="007B7271">
        <w:rPr>
          <w:bCs/>
          <w:szCs w:val="24"/>
        </w:rPr>
        <w:t>Доказва се с декларация за липса на свързаност, съгласно чл. 19а от ЗДС</w:t>
      </w:r>
      <w:r w:rsidR="009C702C" w:rsidRPr="007B7271">
        <w:rPr>
          <w:bCs/>
          <w:szCs w:val="24"/>
        </w:rPr>
        <w:t xml:space="preserve"> (образец – приложение № 5)</w:t>
      </w:r>
      <w:r w:rsidR="00B0427B" w:rsidRPr="007B7271">
        <w:rPr>
          <w:szCs w:val="24"/>
        </w:rPr>
        <w:t xml:space="preserve"> </w:t>
      </w:r>
      <w:r w:rsidR="00B0427B" w:rsidRPr="007B7271">
        <w:rPr>
          <w:bCs/>
          <w:noProof/>
          <w:szCs w:val="24"/>
          <w:lang w:val="bg-BG"/>
        </w:rPr>
        <w:t>от всички лица, които представляват кандидата.</w:t>
      </w:r>
    </w:p>
    <w:p w:rsidR="009C702C" w:rsidRPr="00941FE7" w:rsidRDefault="007B7271" w:rsidP="00387D04">
      <w:pPr>
        <w:pStyle w:val="Default"/>
        <w:ind w:firstLine="709"/>
        <w:rPr>
          <w:color w:val="FF0000"/>
        </w:rPr>
      </w:pPr>
      <w:r>
        <w:t xml:space="preserve">  6.</w:t>
      </w:r>
      <w:r w:rsidR="009C702C" w:rsidRPr="00941FE7">
        <w:t xml:space="preserve">  Кандидатите трябва да </w:t>
      </w:r>
      <w:r w:rsidR="000D5269" w:rsidRPr="00941FE7">
        <w:t>са изпълнили поне една дейност за поставяне на терминално устройство (банкомат).</w:t>
      </w:r>
    </w:p>
    <w:p w:rsidR="000D5269" w:rsidRDefault="007B7271" w:rsidP="00387D04">
      <w:pPr>
        <w:pStyle w:val="Default"/>
        <w:ind w:firstLine="709"/>
      </w:pPr>
      <w:r>
        <w:t xml:space="preserve">  6</w:t>
      </w:r>
      <w:r w:rsidR="009C702C" w:rsidRPr="00941FE7">
        <w:t xml:space="preserve">.1. Доказва се с документ, който удостоверява </w:t>
      </w:r>
      <w:r w:rsidR="007D1194" w:rsidRPr="00941FE7">
        <w:t xml:space="preserve">минимум една изпълнена дейност </w:t>
      </w:r>
      <w:r w:rsidR="000D5269" w:rsidRPr="00941FE7">
        <w:t>за поставяне на терминално устройство</w:t>
      </w:r>
      <w:r w:rsidR="00374287">
        <w:t xml:space="preserve"> АТМ</w:t>
      </w:r>
      <w:r w:rsidR="000D5269" w:rsidRPr="00941FE7">
        <w:t xml:space="preserve"> (банкомат).</w:t>
      </w:r>
    </w:p>
    <w:p w:rsidR="007D1194" w:rsidRPr="00F05BC4" w:rsidRDefault="00387D04" w:rsidP="00387D04">
      <w:pPr>
        <w:spacing w:line="240" w:lineRule="auto"/>
        <w:ind w:firstLine="709"/>
        <w:rPr>
          <w:rFonts w:eastAsiaTheme="minorHAnsi"/>
          <w:szCs w:val="24"/>
          <w:lang w:val="bg-BG"/>
        </w:rPr>
      </w:pPr>
      <w:r>
        <w:rPr>
          <w:rFonts w:eastAsiaTheme="minorHAnsi"/>
          <w:color w:val="FF0000"/>
          <w:szCs w:val="24"/>
          <w:lang w:val="bg-BG"/>
        </w:rPr>
        <w:t xml:space="preserve"> </w:t>
      </w:r>
      <w:r w:rsidR="00043561" w:rsidRPr="00F05BC4">
        <w:rPr>
          <w:rFonts w:eastAsiaTheme="minorHAnsi"/>
          <w:szCs w:val="24"/>
          <w:lang w:val="bg-BG"/>
        </w:rPr>
        <w:t xml:space="preserve"> </w:t>
      </w:r>
      <w:r w:rsidR="005C08B7" w:rsidRPr="00F05BC4">
        <w:rPr>
          <w:rFonts w:eastAsiaTheme="minorHAnsi"/>
          <w:szCs w:val="24"/>
          <w:lang w:val="bg-BG"/>
        </w:rPr>
        <w:t>За доказване на обстоятелствата по т.</w:t>
      </w:r>
      <w:r w:rsidR="00EE127E" w:rsidRPr="00F05BC4">
        <w:rPr>
          <w:rFonts w:eastAsiaTheme="minorHAnsi"/>
          <w:szCs w:val="24"/>
          <w:lang w:val="bg-BG"/>
        </w:rPr>
        <w:t xml:space="preserve"> </w:t>
      </w:r>
      <w:r w:rsidR="005C08B7" w:rsidRPr="00F05BC4">
        <w:rPr>
          <w:rFonts w:eastAsiaTheme="minorHAnsi"/>
          <w:szCs w:val="24"/>
          <w:lang w:val="bg-BG"/>
        </w:rPr>
        <w:t>2 и т.</w:t>
      </w:r>
      <w:r w:rsidR="00EE127E" w:rsidRPr="00F05BC4">
        <w:rPr>
          <w:rFonts w:eastAsiaTheme="minorHAnsi"/>
          <w:szCs w:val="24"/>
          <w:lang w:val="bg-BG"/>
        </w:rPr>
        <w:t xml:space="preserve"> </w:t>
      </w:r>
      <w:r w:rsidR="005C08B7" w:rsidRPr="00F05BC4">
        <w:rPr>
          <w:rFonts w:eastAsiaTheme="minorHAnsi"/>
          <w:szCs w:val="24"/>
          <w:lang w:val="bg-BG"/>
        </w:rPr>
        <w:t xml:space="preserve">3, изречение първо, АМС ще извърши </w:t>
      </w:r>
      <w:r w:rsidR="00EE127E" w:rsidRPr="00F05BC4">
        <w:rPr>
          <w:rFonts w:eastAsiaTheme="minorHAnsi"/>
          <w:szCs w:val="24"/>
          <w:lang w:val="bg-BG"/>
        </w:rPr>
        <w:t>проверка чрез публичните регистри.</w:t>
      </w:r>
    </w:p>
    <w:p w:rsidR="00EE127E" w:rsidRPr="00F05BC4" w:rsidRDefault="00EE127E" w:rsidP="00387D04">
      <w:pPr>
        <w:spacing w:line="240" w:lineRule="auto"/>
        <w:ind w:firstLine="709"/>
        <w:rPr>
          <w:rFonts w:eastAsiaTheme="minorHAnsi"/>
          <w:szCs w:val="24"/>
          <w:lang w:val="bg-BG"/>
        </w:rPr>
      </w:pPr>
    </w:p>
    <w:p w:rsidR="00892CFA" w:rsidRPr="00941FE7" w:rsidRDefault="003B4E6E" w:rsidP="00387D04">
      <w:pPr>
        <w:pStyle w:val="BodyText"/>
        <w:ind w:firstLine="709"/>
        <w:rPr>
          <w:b/>
          <w:bCs/>
          <w:sz w:val="24"/>
        </w:rPr>
      </w:pPr>
      <w:r w:rsidRPr="00941FE7">
        <w:rPr>
          <w:b/>
          <w:bCs/>
          <w:sz w:val="24"/>
        </w:rPr>
        <w:t>Х.</w:t>
      </w:r>
      <w:r w:rsidR="007653CE" w:rsidRPr="00941FE7">
        <w:rPr>
          <w:b/>
          <w:bCs/>
          <w:sz w:val="24"/>
        </w:rPr>
        <w:t xml:space="preserve"> </w:t>
      </w:r>
      <w:r w:rsidR="00892CFA" w:rsidRPr="00941FE7">
        <w:rPr>
          <w:b/>
          <w:bCs/>
          <w:sz w:val="24"/>
        </w:rPr>
        <w:t>ИЗИСКВАНИЯ ВЪВ ВРЪЗКА С ИЗВЪРШВАНАТА ДЕЙНОСТ</w:t>
      </w:r>
      <w:r w:rsidR="00064100" w:rsidRPr="00941FE7">
        <w:rPr>
          <w:b/>
          <w:bCs/>
          <w:sz w:val="24"/>
        </w:rPr>
        <w:t>:</w:t>
      </w:r>
    </w:p>
    <w:p w:rsidR="007D1194" w:rsidRPr="003E70E5" w:rsidRDefault="007D1194" w:rsidP="00387D04">
      <w:pPr>
        <w:pStyle w:val="BodyText"/>
        <w:ind w:firstLine="709"/>
        <w:rPr>
          <w:rFonts w:eastAsiaTheme="minorHAnsi"/>
          <w:noProof w:val="0"/>
          <w:sz w:val="24"/>
        </w:rPr>
      </w:pPr>
      <w:r w:rsidRPr="00941FE7">
        <w:rPr>
          <w:rFonts w:eastAsiaTheme="minorHAnsi"/>
          <w:noProof w:val="0"/>
          <w:color w:val="000000"/>
          <w:sz w:val="24"/>
        </w:rPr>
        <w:t xml:space="preserve">1. </w:t>
      </w:r>
      <w:r w:rsidRPr="00941FE7">
        <w:rPr>
          <w:bCs/>
          <w:sz w:val="24"/>
        </w:rPr>
        <w:t xml:space="preserve">Наетата площ да бъде използвана единствено и само за </w:t>
      </w:r>
      <w:r w:rsidR="000E1A20">
        <w:rPr>
          <w:bCs/>
          <w:sz w:val="24"/>
        </w:rPr>
        <w:t xml:space="preserve"> </w:t>
      </w:r>
      <w:r w:rsidRPr="00941FE7">
        <w:rPr>
          <w:bCs/>
          <w:sz w:val="24"/>
        </w:rPr>
        <w:t xml:space="preserve">поставяне на терминално устройство ATM (банкомат). </w:t>
      </w:r>
      <w:r w:rsidRPr="00941FE7">
        <w:rPr>
          <w:rFonts w:eastAsiaTheme="minorHAnsi"/>
          <w:noProof w:val="0"/>
          <w:color w:val="000000"/>
          <w:sz w:val="24"/>
        </w:rPr>
        <w:t>Кандидатът, определен за наемател е длъжен да монтира и оси</w:t>
      </w:r>
      <w:r w:rsidR="002B25D0" w:rsidRPr="00941FE7">
        <w:rPr>
          <w:rFonts w:eastAsiaTheme="minorHAnsi"/>
          <w:noProof w:val="0"/>
          <w:color w:val="000000"/>
          <w:sz w:val="24"/>
        </w:rPr>
        <w:t xml:space="preserve">гури терминално устройство АТМ </w:t>
      </w:r>
      <w:r w:rsidR="002B25D0" w:rsidRPr="00941FE7">
        <w:rPr>
          <w:rFonts w:eastAsiaTheme="minorHAnsi"/>
          <w:noProof w:val="0"/>
          <w:color w:val="000000"/>
          <w:sz w:val="24"/>
          <w:lang w:val="en-US"/>
        </w:rPr>
        <w:t>(</w:t>
      </w:r>
      <w:r w:rsidRPr="00941FE7">
        <w:rPr>
          <w:rFonts w:eastAsiaTheme="minorHAnsi"/>
          <w:noProof w:val="0"/>
          <w:color w:val="000000"/>
          <w:sz w:val="24"/>
        </w:rPr>
        <w:t>банкомат</w:t>
      </w:r>
      <w:r w:rsidR="002B25D0" w:rsidRPr="00941FE7">
        <w:rPr>
          <w:rFonts w:eastAsiaTheme="minorHAnsi"/>
          <w:noProof w:val="0"/>
          <w:color w:val="000000"/>
          <w:sz w:val="24"/>
          <w:lang w:val="en-US"/>
        </w:rPr>
        <w:t>)</w:t>
      </w:r>
      <w:r w:rsidRPr="00941FE7">
        <w:rPr>
          <w:rFonts w:eastAsiaTheme="minorHAnsi"/>
          <w:noProof w:val="0"/>
          <w:color w:val="000000"/>
          <w:sz w:val="24"/>
        </w:rPr>
        <w:t xml:space="preserve"> за вътрешен монтаж на </w:t>
      </w:r>
      <w:r w:rsidR="00DB343C">
        <w:rPr>
          <w:color w:val="000000"/>
          <w:sz w:val="24"/>
          <w:lang w:bidi="bg-BG"/>
        </w:rPr>
        <w:t>част от площадката на приземния етаж на стълбището на служебния вход на сградата на Министерския съвет</w:t>
      </w:r>
      <w:r w:rsidRPr="003E70E5">
        <w:rPr>
          <w:rFonts w:eastAsiaTheme="minorHAnsi"/>
          <w:noProof w:val="0"/>
          <w:sz w:val="24"/>
        </w:rPr>
        <w:t xml:space="preserve">. </w:t>
      </w:r>
    </w:p>
    <w:p w:rsidR="007D1194" w:rsidRPr="003E70E5" w:rsidRDefault="007D1194" w:rsidP="00387D04">
      <w:pPr>
        <w:pStyle w:val="BodyText"/>
        <w:ind w:firstLine="709"/>
        <w:rPr>
          <w:rFonts w:eastAsiaTheme="minorHAnsi"/>
          <w:noProof w:val="0"/>
          <w:sz w:val="24"/>
        </w:rPr>
      </w:pPr>
      <w:r w:rsidRPr="003E70E5">
        <w:rPr>
          <w:rFonts w:eastAsiaTheme="minorHAnsi"/>
          <w:noProof w:val="0"/>
          <w:sz w:val="24"/>
        </w:rPr>
        <w:t xml:space="preserve">2. Устройството следва да е технически обезопасено, с електрическо захранване 220 V/50 Hz и да е съобразено с изискванията на Директива 2006/95 ЕО, т.е. с поставена СЕ маркировка, която доказва съответствието му с хармонизираните стандарти, включително изискванията за безопасност. </w:t>
      </w:r>
    </w:p>
    <w:p w:rsidR="007D1194" w:rsidRPr="00941FE7" w:rsidRDefault="007D1194" w:rsidP="003E70E5">
      <w:pPr>
        <w:pStyle w:val="BodyText"/>
        <w:tabs>
          <w:tab w:val="left" w:pos="5245"/>
        </w:tabs>
        <w:ind w:firstLine="709"/>
        <w:rPr>
          <w:rFonts w:eastAsiaTheme="minorHAnsi"/>
          <w:noProof w:val="0"/>
          <w:color w:val="000000"/>
          <w:sz w:val="24"/>
        </w:rPr>
      </w:pPr>
      <w:r w:rsidRPr="00941FE7">
        <w:rPr>
          <w:rFonts w:eastAsiaTheme="minorHAnsi"/>
          <w:noProof w:val="0"/>
          <w:color w:val="000000"/>
          <w:sz w:val="24"/>
        </w:rPr>
        <w:t xml:space="preserve">3. В предложението си, кандидатът следва да представи техническа документация или подробно описание на вида, марката и модела на </w:t>
      </w:r>
      <w:r w:rsidR="00374287">
        <w:rPr>
          <w:rFonts w:eastAsiaTheme="minorHAnsi"/>
          <w:noProof w:val="0"/>
          <w:color w:val="000000"/>
          <w:sz w:val="24"/>
        </w:rPr>
        <w:t xml:space="preserve">терминалното устройство АТМ </w:t>
      </w:r>
      <w:r w:rsidR="00374287">
        <w:rPr>
          <w:rFonts w:eastAsiaTheme="minorHAnsi"/>
          <w:noProof w:val="0"/>
          <w:color w:val="000000"/>
          <w:sz w:val="24"/>
          <w:lang w:val="en-US"/>
        </w:rPr>
        <w:t>(</w:t>
      </w:r>
      <w:r w:rsidRPr="00941FE7">
        <w:rPr>
          <w:rFonts w:eastAsiaTheme="minorHAnsi"/>
          <w:noProof w:val="0"/>
          <w:color w:val="000000"/>
          <w:sz w:val="24"/>
        </w:rPr>
        <w:t>банкомат</w:t>
      </w:r>
      <w:r w:rsidR="00374287">
        <w:rPr>
          <w:rFonts w:eastAsiaTheme="minorHAnsi"/>
          <w:noProof w:val="0"/>
          <w:color w:val="000000"/>
          <w:sz w:val="24"/>
          <w:lang w:val="en-US"/>
        </w:rPr>
        <w:t>)</w:t>
      </w:r>
      <w:r w:rsidRPr="00941FE7">
        <w:rPr>
          <w:rFonts w:eastAsiaTheme="minorHAnsi"/>
          <w:noProof w:val="0"/>
          <w:color w:val="000000"/>
          <w:sz w:val="24"/>
        </w:rPr>
        <w:t xml:space="preserve">, от които да е видно включително поставената СЕ маркировка, както и посочване на параметри на електрическата енергия на предлагания за монтиране банкомат, съгласно указанията на производителя. </w:t>
      </w:r>
    </w:p>
    <w:p w:rsidR="007D1194" w:rsidRPr="00941FE7" w:rsidRDefault="007D1194" w:rsidP="00387D04">
      <w:pPr>
        <w:pStyle w:val="BodyText"/>
        <w:ind w:firstLine="709"/>
        <w:rPr>
          <w:rFonts w:eastAsiaTheme="minorHAnsi"/>
          <w:noProof w:val="0"/>
          <w:color w:val="000000"/>
          <w:sz w:val="24"/>
        </w:rPr>
      </w:pPr>
      <w:r w:rsidRPr="00941FE7">
        <w:rPr>
          <w:rFonts w:eastAsiaTheme="minorHAnsi"/>
          <w:noProof w:val="0"/>
          <w:color w:val="000000"/>
          <w:sz w:val="24"/>
        </w:rPr>
        <w:t xml:space="preserve">4. Банкоматът трябва да </w:t>
      </w:r>
      <w:r w:rsidR="00374287">
        <w:rPr>
          <w:rFonts w:eastAsiaTheme="minorHAnsi"/>
          <w:noProof w:val="0"/>
          <w:color w:val="000000"/>
          <w:sz w:val="24"/>
        </w:rPr>
        <w:t xml:space="preserve">работи </w:t>
      </w:r>
      <w:r w:rsidRPr="00941FE7">
        <w:rPr>
          <w:rFonts w:eastAsiaTheme="minorHAnsi"/>
          <w:noProof w:val="0"/>
          <w:color w:val="000000"/>
          <w:sz w:val="24"/>
        </w:rPr>
        <w:t xml:space="preserve">с монтиран контролно-измервателен уред /електромер/. </w:t>
      </w:r>
    </w:p>
    <w:p w:rsidR="007D1194" w:rsidRPr="00941FE7" w:rsidRDefault="007D1194" w:rsidP="00387D04">
      <w:pPr>
        <w:pStyle w:val="BodyText"/>
        <w:ind w:firstLine="709"/>
        <w:rPr>
          <w:rFonts w:eastAsiaTheme="minorHAnsi"/>
          <w:noProof w:val="0"/>
          <w:color w:val="000000"/>
          <w:sz w:val="24"/>
        </w:rPr>
      </w:pPr>
      <w:r w:rsidRPr="00941FE7">
        <w:rPr>
          <w:rFonts w:eastAsiaTheme="minorHAnsi"/>
          <w:noProof w:val="0"/>
          <w:color w:val="000000"/>
          <w:sz w:val="24"/>
        </w:rPr>
        <w:t xml:space="preserve">5. Разходите по монтирането и демонтирането на банкомата, както и разходите по свързването му към електрическата инсталация и монтирането на контролноизмервателен уред са за сметка на наемателя, като тези дейности следва да се извършват в рамките на работните дни от </w:t>
      </w:r>
      <w:r w:rsidR="000D5269" w:rsidRPr="00941FE7">
        <w:rPr>
          <w:rFonts w:eastAsiaTheme="minorHAnsi"/>
          <w:noProof w:val="0"/>
          <w:color w:val="000000"/>
          <w:sz w:val="24"/>
        </w:rPr>
        <w:t>9:0</w:t>
      </w:r>
      <w:r w:rsidRPr="00941FE7">
        <w:rPr>
          <w:rFonts w:eastAsiaTheme="minorHAnsi"/>
          <w:noProof w:val="0"/>
          <w:color w:val="000000"/>
          <w:sz w:val="24"/>
        </w:rPr>
        <w:t>0 часа до 17:</w:t>
      </w:r>
      <w:r w:rsidR="000D5269" w:rsidRPr="00941FE7">
        <w:rPr>
          <w:rFonts w:eastAsiaTheme="minorHAnsi"/>
          <w:noProof w:val="0"/>
          <w:color w:val="000000"/>
          <w:sz w:val="24"/>
        </w:rPr>
        <w:t>3</w:t>
      </w:r>
      <w:r w:rsidRPr="00941FE7">
        <w:rPr>
          <w:rFonts w:eastAsiaTheme="minorHAnsi"/>
          <w:noProof w:val="0"/>
          <w:color w:val="000000"/>
          <w:sz w:val="24"/>
        </w:rPr>
        <w:t xml:space="preserve">0 часа. </w:t>
      </w:r>
    </w:p>
    <w:p w:rsidR="007D1194" w:rsidRPr="00652B31" w:rsidRDefault="007D1194" w:rsidP="00387D04">
      <w:pPr>
        <w:pStyle w:val="BodyText"/>
        <w:ind w:firstLine="709"/>
        <w:rPr>
          <w:rFonts w:eastAsiaTheme="minorHAnsi"/>
          <w:noProof w:val="0"/>
          <w:color w:val="000000"/>
          <w:sz w:val="24"/>
        </w:rPr>
      </w:pPr>
      <w:r w:rsidRPr="00941FE7">
        <w:rPr>
          <w:rFonts w:eastAsiaTheme="minorHAnsi"/>
          <w:noProof w:val="0"/>
          <w:color w:val="000000"/>
          <w:sz w:val="24"/>
        </w:rPr>
        <w:lastRenderedPageBreak/>
        <w:t>6. Банкоматът</w:t>
      </w:r>
      <w:r w:rsidR="002B25D0" w:rsidRPr="00941FE7">
        <w:rPr>
          <w:rFonts w:eastAsiaTheme="minorHAnsi"/>
          <w:noProof w:val="0"/>
          <w:color w:val="000000"/>
          <w:sz w:val="24"/>
        </w:rPr>
        <w:t xml:space="preserve"> да се обслужва от най-малко 2 </w:t>
      </w:r>
      <w:r w:rsidR="002B25D0" w:rsidRPr="00941FE7">
        <w:rPr>
          <w:rFonts w:eastAsiaTheme="minorHAnsi"/>
          <w:noProof w:val="0"/>
          <w:color w:val="000000"/>
          <w:sz w:val="24"/>
          <w:lang w:val="en-US"/>
        </w:rPr>
        <w:t>(</w:t>
      </w:r>
      <w:r w:rsidRPr="00941FE7">
        <w:rPr>
          <w:rFonts w:eastAsiaTheme="minorHAnsi"/>
          <w:noProof w:val="0"/>
          <w:color w:val="000000"/>
          <w:sz w:val="24"/>
        </w:rPr>
        <w:t>двама</w:t>
      </w:r>
      <w:r w:rsidR="002B25D0" w:rsidRPr="00941FE7">
        <w:rPr>
          <w:rFonts w:eastAsiaTheme="minorHAnsi"/>
          <w:noProof w:val="0"/>
          <w:color w:val="000000"/>
          <w:sz w:val="24"/>
          <w:lang w:val="en-US"/>
        </w:rPr>
        <w:t>)</w:t>
      </w:r>
      <w:r w:rsidRPr="00941FE7">
        <w:rPr>
          <w:rFonts w:eastAsiaTheme="minorHAnsi"/>
          <w:noProof w:val="0"/>
          <w:color w:val="000000"/>
          <w:sz w:val="24"/>
        </w:rPr>
        <w:t xml:space="preserve"> служители на банката, като при сключване на договора за наем задължително се представя списък със служителите, които ще го обслужват.</w:t>
      </w:r>
      <w:r w:rsidRPr="00652B31">
        <w:rPr>
          <w:rFonts w:eastAsiaTheme="minorHAnsi"/>
          <w:noProof w:val="0"/>
          <w:color w:val="000000"/>
          <w:sz w:val="24"/>
        </w:rPr>
        <w:t xml:space="preserve"> </w:t>
      </w:r>
    </w:p>
    <w:p w:rsidR="007D1194" w:rsidRPr="00941FE7" w:rsidRDefault="007D1194" w:rsidP="00387D04">
      <w:pPr>
        <w:pStyle w:val="BodyText"/>
        <w:ind w:firstLine="709"/>
        <w:rPr>
          <w:rFonts w:eastAsiaTheme="minorHAnsi"/>
          <w:noProof w:val="0"/>
          <w:color w:val="000000"/>
          <w:sz w:val="24"/>
        </w:rPr>
      </w:pPr>
      <w:r w:rsidRPr="00941FE7">
        <w:rPr>
          <w:rFonts w:eastAsiaTheme="minorHAnsi"/>
          <w:noProof w:val="0"/>
          <w:color w:val="000000"/>
          <w:sz w:val="24"/>
        </w:rPr>
        <w:t xml:space="preserve">7. Кандидатът, определен за наемател е длъжен, при възникване на авария в банкомата да я отстрани в срок до 2 /два/ часа, а при необходимост да подмени същия, като монтира друг, със същите параметри и снабден със СЕ маркировка. </w:t>
      </w:r>
    </w:p>
    <w:p w:rsidR="007D1194" w:rsidRPr="0026751E" w:rsidRDefault="007D1194" w:rsidP="00387D04">
      <w:pPr>
        <w:pStyle w:val="BodyText"/>
        <w:ind w:firstLine="709"/>
        <w:rPr>
          <w:rFonts w:eastAsiaTheme="minorHAnsi"/>
          <w:noProof w:val="0"/>
          <w:sz w:val="24"/>
        </w:rPr>
      </w:pPr>
      <w:r w:rsidRPr="0026751E">
        <w:rPr>
          <w:rFonts w:eastAsiaTheme="minorHAnsi"/>
          <w:noProof w:val="0"/>
          <w:sz w:val="24"/>
        </w:rPr>
        <w:t xml:space="preserve">8. Кандидатът, определен за наемател е длъжен да зарежда банкомата в срок до </w:t>
      </w:r>
      <w:r w:rsidR="00701143" w:rsidRPr="0026751E">
        <w:rPr>
          <w:rFonts w:eastAsiaTheme="minorHAnsi"/>
          <w:noProof w:val="0"/>
          <w:sz w:val="24"/>
        </w:rPr>
        <w:t>3</w:t>
      </w:r>
      <w:r w:rsidRPr="0026751E">
        <w:rPr>
          <w:rFonts w:eastAsiaTheme="minorHAnsi"/>
          <w:noProof w:val="0"/>
          <w:sz w:val="24"/>
        </w:rPr>
        <w:t xml:space="preserve"> </w:t>
      </w:r>
      <w:r w:rsidR="002B25D0" w:rsidRPr="0026751E">
        <w:rPr>
          <w:rFonts w:eastAsiaTheme="minorHAnsi"/>
          <w:noProof w:val="0"/>
          <w:sz w:val="24"/>
          <w:lang w:val="en-US"/>
        </w:rPr>
        <w:t>(</w:t>
      </w:r>
      <w:r w:rsidR="00F75368" w:rsidRPr="0026751E">
        <w:rPr>
          <w:rFonts w:eastAsiaTheme="minorHAnsi"/>
          <w:noProof w:val="0"/>
          <w:sz w:val="24"/>
        </w:rPr>
        <w:t>три</w:t>
      </w:r>
      <w:r w:rsidR="002B25D0" w:rsidRPr="0026751E">
        <w:rPr>
          <w:rFonts w:eastAsiaTheme="minorHAnsi"/>
          <w:noProof w:val="0"/>
          <w:sz w:val="24"/>
          <w:lang w:val="en-US"/>
        </w:rPr>
        <w:t>)</w:t>
      </w:r>
      <w:r w:rsidRPr="0026751E">
        <w:rPr>
          <w:rFonts w:eastAsiaTheme="minorHAnsi"/>
          <w:noProof w:val="0"/>
          <w:sz w:val="24"/>
        </w:rPr>
        <w:t xml:space="preserve"> часа, след направена заявка.</w:t>
      </w:r>
    </w:p>
    <w:p w:rsidR="002149C7" w:rsidRPr="0026751E" w:rsidRDefault="000E1A20" w:rsidP="00387D04">
      <w:pPr>
        <w:pStyle w:val="BodyText"/>
        <w:ind w:firstLine="709"/>
        <w:rPr>
          <w:bCs/>
          <w:sz w:val="24"/>
        </w:rPr>
      </w:pPr>
      <w:r>
        <w:rPr>
          <w:bCs/>
          <w:sz w:val="24"/>
        </w:rPr>
        <w:t>9</w:t>
      </w:r>
      <w:r w:rsidR="00892CFA" w:rsidRPr="0026751E">
        <w:rPr>
          <w:bCs/>
          <w:sz w:val="24"/>
        </w:rPr>
        <w:t xml:space="preserve">. </w:t>
      </w:r>
      <w:r w:rsidR="006D647B" w:rsidRPr="0026751E">
        <w:rPr>
          <w:bCs/>
          <w:sz w:val="24"/>
        </w:rPr>
        <w:t>Наетата площ</w:t>
      </w:r>
      <w:r w:rsidR="00FA19C0" w:rsidRPr="0026751E">
        <w:rPr>
          <w:bCs/>
          <w:sz w:val="24"/>
        </w:rPr>
        <w:t xml:space="preserve"> </w:t>
      </w:r>
      <w:r w:rsidR="00892CFA" w:rsidRPr="0026751E">
        <w:rPr>
          <w:bCs/>
          <w:sz w:val="24"/>
        </w:rPr>
        <w:t>да бъде използван</w:t>
      </w:r>
      <w:r w:rsidR="00FA19C0" w:rsidRPr="0026751E">
        <w:rPr>
          <w:bCs/>
          <w:sz w:val="24"/>
        </w:rPr>
        <w:t>а</w:t>
      </w:r>
      <w:r w:rsidR="00892CFA" w:rsidRPr="0026751E">
        <w:rPr>
          <w:bCs/>
          <w:sz w:val="24"/>
        </w:rPr>
        <w:t xml:space="preserve"> от наемателя с грижата на добър стопанин при спазване на нормативните актове, регламентиращи извършваната в него дейност.</w:t>
      </w:r>
    </w:p>
    <w:p w:rsidR="006C7A3C" w:rsidRPr="00941FE7" w:rsidRDefault="007100B4" w:rsidP="00387D04">
      <w:pPr>
        <w:pStyle w:val="BodyText"/>
        <w:ind w:firstLine="709"/>
        <w:rPr>
          <w:bCs/>
          <w:sz w:val="24"/>
        </w:rPr>
      </w:pPr>
      <w:r w:rsidRPr="0026751E">
        <w:rPr>
          <w:bCs/>
          <w:sz w:val="24"/>
        </w:rPr>
        <w:t>1</w:t>
      </w:r>
      <w:r w:rsidR="000E1A20">
        <w:rPr>
          <w:bCs/>
          <w:sz w:val="24"/>
        </w:rPr>
        <w:t>0</w:t>
      </w:r>
      <w:r w:rsidRPr="0026751E">
        <w:rPr>
          <w:bCs/>
          <w:sz w:val="24"/>
        </w:rPr>
        <w:t xml:space="preserve">. Наемателят ще е длъжен да </w:t>
      </w:r>
      <w:r w:rsidR="00931935" w:rsidRPr="0026751E">
        <w:rPr>
          <w:bCs/>
          <w:sz w:val="24"/>
        </w:rPr>
        <w:t xml:space="preserve">заплаща ежемесечно стойността на ползваната електроенергия. </w:t>
      </w:r>
      <w:r w:rsidR="006C7A3C" w:rsidRPr="0026751E">
        <w:rPr>
          <w:bCs/>
          <w:sz w:val="24"/>
        </w:rPr>
        <w:t xml:space="preserve">Разходите за електрическа енергия се определят </w:t>
      </w:r>
      <w:r w:rsidR="006C7A3C" w:rsidRPr="00941FE7">
        <w:rPr>
          <w:bCs/>
          <w:sz w:val="24"/>
        </w:rPr>
        <w:t>ежемесечно чрез</w:t>
      </w:r>
      <w:r w:rsidRPr="00941FE7">
        <w:rPr>
          <w:bCs/>
          <w:sz w:val="24"/>
        </w:rPr>
        <w:t xml:space="preserve"> монтирания</w:t>
      </w:r>
      <w:r w:rsidR="006C7A3C" w:rsidRPr="00941FE7">
        <w:rPr>
          <w:bCs/>
          <w:sz w:val="24"/>
        </w:rPr>
        <w:t xml:space="preserve"> контролен измервателен уред</w:t>
      </w:r>
      <w:r w:rsidRPr="00941FE7">
        <w:rPr>
          <w:bCs/>
          <w:sz w:val="24"/>
        </w:rPr>
        <w:t xml:space="preserve">. </w:t>
      </w:r>
      <w:r w:rsidR="006C7A3C" w:rsidRPr="00941FE7">
        <w:rPr>
          <w:bCs/>
          <w:sz w:val="24"/>
        </w:rPr>
        <w:t>Плащанията на наемната цена се извършват в български лева в сроковете и условията, посочени в договора за наем.</w:t>
      </w:r>
    </w:p>
    <w:p w:rsidR="00931935" w:rsidRPr="003F1A7D" w:rsidRDefault="007100B4" w:rsidP="00387D04">
      <w:pPr>
        <w:pStyle w:val="BodyText"/>
        <w:ind w:firstLine="709"/>
        <w:rPr>
          <w:bCs/>
          <w:sz w:val="24"/>
        </w:rPr>
      </w:pPr>
      <w:r w:rsidRPr="003F1A7D">
        <w:rPr>
          <w:bCs/>
          <w:sz w:val="24"/>
        </w:rPr>
        <w:t>1</w:t>
      </w:r>
      <w:r w:rsidR="000E1A20">
        <w:rPr>
          <w:bCs/>
          <w:sz w:val="24"/>
        </w:rPr>
        <w:t>1</w:t>
      </w:r>
      <w:r w:rsidRPr="003F1A7D">
        <w:rPr>
          <w:bCs/>
          <w:sz w:val="24"/>
        </w:rPr>
        <w:t>. Наемателят ще е длъжен д</w:t>
      </w:r>
      <w:r w:rsidR="00931935" w:rsidRPr="003F1A7D">
        <w:rPr>
          <w:bCs/>
          <w:sz w:val="24"/>
        </w:rPr>
        <w:t>а заплащат ежегодно в законови срокове определената годишна такса за битови отпадъци за наетия имот.</w:t>
      </w:r>
    </w:p>
    <w:p w:rsidR="00283AB4" w:rsidRPr="00941FE7" w:rsidRDefault="00283AB4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bCs/>
          <w:noProof/>
          <w:szCs w:val="24"/>
          <w:lang w:val="bg-BG"/>
        </w:rPr>
      </w:pPr>
      <w:r w:rsidRPr="00941FE7">
        <w:rPr>
          <w:b/>
          <w:bCs/>
          <w:noProof/>
          <w:szCs w:val="24"/>
          <w:lang w:val="bg-BG"/>
        </w:rPr>
        <w:t xml:space="preserve">              </w:t>
      </w:r>
    </w:p>
    <w:p w:rsidR="00283AB4" w:rsidRPr="00941FE7" w:rsidRDefault="007100B4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bCs/>
          <w:noProof/>
          <w:szCs w:val="24"/>
          <w:lang w:val="bg-BG"/>
        </w:rPr>
      </w:pPr>
      <w:r w:rsidRPr="00941FE7">
        <w:rPr>
          <w:b/>
          <w:bCs/>
          <w:noProof/>
          <w:szCs w:val="24"/>
          <w:lang w:val="bg-BG"/>
        </w:rPr>
        <w:t>ХІ</w:t>
      </w:r>
      <w:r w:rsidR="00283AB4" w:rsidRPr="00941FE7">
        <w:rPr>
          <w:b/>
          <w:bCs/>
          <w:noProof/>
          <w:szCs w:val="24"/>
          <w:lang w:val="bg-BG"/>
        </w:rPr>
        <w:t xml:space="preserve">. </w:t>
      </w:r>
      <w:r w:rsidR="00283AB4" w:rsidRPr="00941FE7">
        <w:rPr>
          <w:b/>
          <w:noProof/>
          <w:szCs w:val="24"/>
          <w:lang w:val="bg-BG"/>
        </w:rPr>
        <w:t>НАЧАЛНА ТРЪЖНА ЦЕНА:</w:t>
      </w:r>
    </w:p>
    <w:p w:rsidR="00283AB4" w:rsidRPr="00941FE7" w:rsidRDefault="00283AB4" w:rsidP="00387D04">
      <w:pPr>
        <w:overflowPunct/>
        <w:autoSpaceDE/>
        <w:autoSpaceDN/>
        <w:adjustRightInd/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Началната тръжна цена  на едномесечна наемна в</w:t>
      </w:r>
      <w:r w:rsidR="00F75368">
        <w:rPr>
          <w:bCs/>
          <w:noProof/>
          <w:szCs w:val="24"/>
          <w:lang w:val="bg-BG"/>
        </w:rPr>
        <w:t xml:space="preserve">носка е в размер на 302.00 лв. </w:t>
      </w:r>
      <w:r w:rsidR="00F75368">
        <w:rPr>
          <w:bCs/>
          <w:noProof/>
          <w:szCs w:val="24"/>
        </w:rPr>
        <w:t>(</w:t>
      </w:r>
      <w:r w:rsidR="00F75368">
        <w:rPr>
          <w:bCs/>
          <w:noProof/>
          <w:szCs w:val="24"/>
          <w:lang w:val="bg-BG"/>
        </w:rPr>
        <w:t>триста и два лева</w:t>
      </w:r>
      <w:r w:rsidR="00F75368">
        <w:rPr>
          <w:bCs/>
          <w:noProof/>
          <w:szCs w:val="24"/>
        </w:rPr>
        <w:t>)</w:t>
      </w:r>
      <w:r w:rsidRPr="00941FE7">
        <w:rPr>
          <w:bCs/>
          <w:noProof/>
          <w:szCs w:val="24"/>
          <w:lang w:val="bg-BG"/>
        </w:rPr>
        <w:t xml:space="preserve"> без включен ДДС.</w:t>
      </w:r>
    </w:p>
    <w:p w:rsidR="00283AB4" w:rsidRPr="00941FE7" w:rsidRDefault="00283AB4" w:rsidP="00387D04">
      <w:pPr>
        <w:overflowPunct/>
        <w:autoSpaceDE/>
        <w:autoSpaceDN/>
        <w:adjustRightInd/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Началната тръжна цена е определена съгласн</w:t>
      </w:r>
      <w:r w:rsidR="002B25D0" w:rsidRPr="00941FE7">
        <w:rPr>
          <w:bCs/>
          <w:noProof/>
          <w:szCs w:val="24"/>
          <w:lang w:val="bg-BG"/>
        </w:rPr>
        <w:t xml:space="preserve">о </w:t>
      </w:r>
      <w:r w:rsidRPr="00941FE7">
        <w:rPr>
          <w:bCs/>
          <w:noProof/>
          <w:szCs w:val="24"/>
          <w:lang w:val="bg-BG"/>
        </w:rPr>
        <w:t>чл. 41 от Правилника за прилагане на Закона за държавната собственост. В наемната цена не са включени консумативни разходи за електрическа енергия</w:t>
      </w:r>
      <w:r w:rsidR="00453647">
        <w:rPr>
          <w:bCs/>
          <w:noProof/>
          <w:szCs w:val="24"/>
          <w:lang w:val="bg-BG"/>
        </w:rPr>
        <w:t xml:space="preserve"> и такса битови отпадъци</w:t>
      </w:r>
      <w:r w:rsidRPr="00941FE7">
        <w:rPr>
          <w:bCs/>
          <w:noProof/>
          <w:szCs w:val="24"/>
          <w:lang w:val="bg-BG"/>
        </w:rPr>
        <w:t>.</w:t>
      </w:r>
    </w:p>
    <w:p w:rsidR="00283AB4" w:rsidRPr="00B90375" w:rsidRDefault="00283AB4" w:rsidP="00387D04">
      <w:pPr>
        <w:pStyle w:val="a0"/>
        <w:tabs>
          <w:tab w:val="left" w:pos="1107"/>
        </w:tabs>
        <w:spacing w:line="240" w:lineRule="auto"/>
        <w:ind w:firstLine="709"/>
        <w:rPr>
          <w:sz w:val="24"/>
          <w:szCs w:val="24"/>
        </w:rPr>
      </w:pPr>
    </w:p>
    <w:p w:rsidR="00283AB4" w:rsidRPr="00652B31" w:rsidRDefault="00283AB4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bCs/>
          <w:noProof/>
          <w:szCs w:val="24"/>
          <w:lang w:val="bg-BG"/>
        </w:rPr>
      </w:pPr>
      <w:r w:rsidRPr="006A0708">
        <w:rPr>
          <w:b/>
          <w:bCs/>
          <w:noProof/>
          <w:szCs w:val="24"/>
          <w:lang w:val="bg-BG"/>
        </w:rPr>
        <w:t xml:space="preserve">ХІІ. </w:t>
      </w:r>
      <w:r w:rsidR="007100B4" w:rsidRPr="006A0708">
        <w:rPr>
          <w:b/>
          <w:bCs/>
          <w:noProof/>
          <w:szCs w:val="24"/>
          <w:lang w:val="bg-BG"/>
        </w:rPr>
        <w:t xml:space="preserve">НАЧИН НА ПЛАЩАНЕ И </w:t>
      </w:r>
      <w:r w:rsidR="004A51B8" w:rsidRPr="006A0708">
        <w:rPr>
          <w:b/>
          <w:bCs/>
          <w:noProof/>
          <w:szCs w:val="24"/>
          <w:lang w:val="bg-BG"/>
        </w:rPr>
        <w:t xml:space="preserve">ИЗИСКВАНИЯ ЗА </w:t>
      </w:r>
      <w:r w:rsidR="007100B4" w:rsidRPr="006C5EB0">
        <w:rPr>
          <w:b/>
          <w:bCs/>
          <w:noProof/>
          <w:szCs w:val="24"/>
          <w:lang w:val="bg-BG"/>
        </w:rPr>
        <w:t>ОБЕЗПЕЧЕНИЯ ПО ИЗПЪЛНЕНИЕ НА ДОГОВОРА</w:t>
      </w:r>
      <w:r w:rsidRPr="00652B31">
        <w:rPr>
          <w:b/>
          <w:bCs/>
          <w:noProof/>
          <w:szCs w:val="24"/>
          <w:lang w:val="bg-BG"/>
        </w:rPr>
        <w:t>:</w:t>
      </w:r>
    </w:p>
    <w:p w:rsidR="00283AB4" w:rsidRPr="00941FE7" w:rsidRDefault="00283AB4" w:rsidP="00387D04">
      <w:pPr>
        <w:pStyle w:val="a0"/>
        <w:tabs>
          <w:tab w:val="left" w:pos="284"/>
        </w:tabs>
        <w:spacing w:line="240" w:lineRule="auto"/>
        <w:ind w:firstLine="709"/>
        <w:jc w:val="both"/>
        <w:rPr>
          <w:bCs/>
          <w:noProof/>
          <w:color w:val="auto"/>
          <w:sz w:val="24"/>
          <w:szCs w:val="24"/>
          <w:lang w:eastAsia="en-US"/>
        </w:rPr>
      </w:pPr>
      <w:r w:rsidRPr="00941FE7">
        <w:rPr>
          <w:bCs/>
          <w:noProof/>
          <w:color w:val="auto"/>
          <w:sz w:val="24"/>
          <w:szCs w:val="24"/>
          <w:lang w:eastAsia="en-US"/>
        </w:rPr>
        <w:t>1. Предлаганата наемна цена трябва да е в лева, с и без начислен ДДС, и не може да е по-ниска от обявената първоначална наемна цена.</w:t>
      </w:r>
    </w:p>
    <w:p w:rsidR="00283AB4" w:rsidRPr="00941FE7" w:rsidRDefault="007100B4" w:rsidP="00387D04">
      <w:pPr>
        <w:pStyle w:val="a0"/>
        <w:spacing w:line="240" w:lineRule="auto"/>
        <w:ind w:firstLine="709"/>
        <w:jc w:val="both"/>
        <w:rPr>
          <w:bCs/>
          <w:noProof/>
          <w:color w:val="auto"/>
          <w:sz w:val="24"/>
          <w:szCs w:val="24"/>
          <w:lang w:eastAsia="en-US"/>
        </w:rPr>
      </w:pPr>
      <w:r w:rsidRPr="00635B65">
        <w:rPr>
          <w:bCs/>
          <w:noProof/>
          <w:color w:val="auto"/>
          <w:sz w:val="24"/>
          <w:szCs w:val="24"/>
          <w:lang w:eastAsia="en-US"/>
        </w:rPr>
        <w:t xml:space="preserve">2. В 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14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-дневен срок от 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влизането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 в сила</w:t>
      </w:r>
      <w:r w:rsidR="00DB343C" w:rsidRPr="00635B65">
        <w:rPr>
          <w:bCs/>
          <w:noProof/>
          <w:color w:val="auto"/>
          <w:sz w:val="24"/>
          <w:szCs w:val="24"/>
          <w:lang w:eastAsia="en-US"/>
        </w:rPr>
        <w:t xml:space="preserve"> на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 заповед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та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 за определ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>яне на наемател</w:t>
      </w:r>
      <w:r w:rsidR="00DB343C" w:rsidRPr="00635B65">
        <w:rPr>
          <w:bCs/>
          <w:noProof/>
          <w:color w:val="auto"/>
          <w:sz w:val="24"/>
          <w:szCs w:val="24"/>
          <w:lang w:eastAsia="en-US"/>
        </w:rPr>
        <w:t>,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 xml:space="preserve"> същият внася по</w:t>
      </w:r>
      <w:r w:rsidR="00AD5942" w:rsidRPr="00635B65">
        <w:rPr>
          <w:bCs/>
          <w:noProof/>
          <w:color w:val="auto"/>
          <w:sz w:val="24"/>
          <w:szCs w:val="24"/>
          <w:lang w:eastAsia="en-US"/>
        </w:rPr>
        <w:t xml:space="preserve"> сметка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>та</w:t>
      </w:r>
      <w:r w:rsidR="00AD5942" w:rsidRPr="00635B65">
        <w:rPr>
          <w:bCs/>
          <w:noProof/>
          <w:color w:val="auto"/>
          <w:sz w:val="24"/>
          <w:szCs w:val="24"/>
          <w:lang w:eastAsia="en-US"/>
        </w:rPr>
        <w:t xml:space="preserve"> за чужди средства 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>на Министерския съвет в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 БЪЛГАРСКА НАРОДНА БАНКА</w:t>
      </w:r>
      <w:r w:rsidR="00793F7D" w:rsidRPr="00635B65">
        <w:rPr>
          <w:bCs/>
          <w:noProof/>
          <w:color w:val="auto"/>
          <w:sz w:val="24"/>
          <w:szCs w:val="24"/>
          <w:lang w:eastAsia="en-US"/>
        </w:rPr>
        <w:t xml:space="preserve"> – ЦЕНТРАЛНО УПРАВЛЕНИЕ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>, BIC КОД: BNBGB</w:t>
      </w:r>
      <w:r w:rsidR="00AD5942" w:rsidRPr="00635B65">
        <w:rPr>
          <w:bCs/>
          <w:noProof/>
          <w:color w:val="auto"/>
          <w:sz w:val="24"/>
          <w:szCs w:val="24"/>
          <w:lang w:eastAsia="en-US"/>
        </w:rPr>
        <w:t>GSD, IBAN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>: BG38 BNBG 9661 3300 1579 01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>,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 гаранционна вноска (безлихвен депозит) в размер на удвоения месечен наем, </w:t>
      </w:r>
      <w:r w:rsidR="00283AB4" w:rsidRPr="00941FE7">
        <w:rPr>
          <w:bCs/>
          <w:noProof/>
          <w:color w:val="auto"/>
          <w:sz w:val="24"/>
          <w:szCs w:val="24"/>
          <w:lang w:eastAsia="en-US"/>
        </w:rPr>
        <w:t xml:space="preserve">предложен от него. </w:t>
      </w:r>
      <w:r w:rsidR="00701143">
        <w:rPr>
          <w:bCs/>
          <w:noProof/>
          <w:color w:val="auto"/>
          <w:sz w:val="24"/>
          <w:szCs w:val="24"/>
          <w:lang w:eastAsia="en-US"/>
        </w:rPr>
        <w:t>Г</w:t>
      </w:r>
      <w:r w:rsidR="00701143" w:rsidRPr="00941FE7">
        <w:rPr>
          <w:bCs/>
          <w:noProof/>
          <w:color w:val="auto"/>
          <w:sz w:val="24"/>
          <w:szCs w:val="24"/>
          <w:lang w:eastAsia="en-US"/>
        </w:rPr>
        <w:t xml:space="preserve">аранционна вноска </w:t>
      </w:r>
      <w:r w:rsidR="00283AB4" w:rsidRPr="00941FE7">
        <w:rPr>
          <w:bCs/>
          <w:noProof/>
          <w:color w:val="auto"/>
          <w:sz w:val="24"/>
          <w:szCs w:val="24"/>
          <w:lang w:eastAsia="en-US"/>
        </w:rPr>
        <w:t>служи за обезпечение изпълнението на договора. Депозитът се внася като върху сумата не се начислява ДДС.</w:t>
      </w:r>
    </w:p>
    <w:p w:rsidR="00283AB4" w:rsidRPr="00941FE7" w:rsidRDefault="00387D04" w:rsidP="00387D04">
      <w:pPr>
        <w:pStyle w:val="a0"/>
        <w:spacing w:line="240" w:lineRule="auto"/>
        <w:ind w:firstLine="709"/>
        <w:jc w:val="both"/>
        <w:rPr>
          <w:bCs/>
          <w:noProof/>
          <w:color w:val="auto"/>
          <w:sz w:val="24"/>
          <w:szCs w:val="24"/>
          <w:lang w:eastAsia="en-US"/>
        </w:rPr>
      </w:pPr>
      <w:r>
        <w:rPr>
          <w:bCs/>
          <w:noProof/>
          <w:color w:val="auto"/>
          <w:sz w:val="24"/>
          <w:szCs w:val="24"/>
          <w:lang w:eastAsia="en-US"/>
        </w:rPr>
        <w:t xml:space="preserve">  </w:t>
      </w:r>
      <w:r w:rsidR="00283AB4" w:rsidRPr="0026751E">
        <w:rPr>
          <w:bCs/>
          <w:noProof/>
          <w:color w:val="auto"/>
          <w:sz w:val="24"/>
          <w:szCs w:val="24"/>
          <w:lang w:eastAsia="en-US"/>
        </w:rPr>
        <w:t xml:space="preserve">3. В </w:t>
      </w:r>
      <w:r w:rsidR="00F75368" w:rsidRPr="0026751E">
        <w:rPr>
          <w:bCs/>
          <w:noProof/>
          <w:color w:val="auto"/>
          <w:sz w:val="24"/>
          <w:szCs w:val="24"/>
          <w:lang w:eastAsia="en-US"/>
        </w:rPr>
        <w:t>тридневен срок</w:t>
      </w:r>
      <w:r w:rsidR="0026751E" w:rsidRPr="0026751E">
        <w:rPr>
          <w:bCs/>
          <w:noProof/>
          <w:color w:val="auto"/>
          <w:sz w:val="24"/>
          <w:szCs w:val="24"/>
          <w:lang w:eastAsia="en-US"/>
        </w:rPr>
        <w:t>, считано от датата на подписване на договора за наем</w:t>
      </w:r>
      <w:r w:rsidR="00A3667B" w:rsidRPr="0026751E">
        <w:rPr>
          <w:bCs/>
          <w:noProof/>
          <w:color w:val="auto"/>
          <w:sz w:val="24"/>
          <w:szCs w:val="24"/>
          <w:lang w:eastAsia="en-US"/>
        </w:rPr>
        <w:t>,</w:t>
      </w:r>
      <w:r w:rsidR="00632A2C" w:rsidRPr="0026751E">
        <w:rPr>
          <w:bCs/>
          <w:noProof/>
          <w:color w:val="auto"/>
          <w:sz w:val="24"/>
          <w:szCs w:val="24"/>
          <w:lang w:eastAsia="en-US"/>
        </w:rPr>
        <w:t xml:space="preserve"> </w:t>
      </w:r>
      <w:r w:rsidR="00283AB4" w:rsidRPr="0026751E">
        <w:rPr>
          <w:bCs/>
          <w:noProof/>
          <w:color w:val="auto"/>
          <w:sz w:val="24"/>
          <w:szCs w:val="24"/>
          <w:lang w:eastAsia="en-US"/>
        </w:rPr>
        <w:t xml:space="preserve">наемателят 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заплаща 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 xml:space="preserve">по бюджетната </w:t>
      </w:r>
      <w:r w:rsidR="00AD5942" w:rsidRPr="00635B65">
        <w:rPr>
          <w:bCs/>
          <w:noProof/>
          <w:color w:val="auto"/>
          <w:sz w:val="24"/>
          <w:szCs w:val="24"/>
          <w:lang w:eastAsia="en-US"/>
        </w:rPr>
        <w:t>сметка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 xml:space="preserve"> на Министерския съвет в БЪЛГАРСКА НАРОДНА БАНКА – ЦЕНТРАЛНО УПРАВЛЕНИЕ, BIC КОД: BNBGBGSD, IBAN: BG03 BNBG 9661 3000 1579 01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, първата месечна наемна цена, като наема се смята пропорционално за оставащите дни от </w:t>
      </w:r>
      <w:r w:rsidR="00283AB4" w:rsidRPr="00941FE7">
        <w:rPr>
          <w:bCs/>
          <w:noProof/>
          <w:color w:val="auto"/>
          <w:sz w:val="24"/>
          <w:szCs w:val="24"/>
          <w:lang w:eastAsia="en-US"/>
        </w:rPr>
        <w:t>месеца.</w:t>
      </w:r>
    </w:p>
    <w:p w:rsidR="00283AB4" w:rsidRPr="00635B65" w:rsidRDefault="00387D04" w:rsidP="00387D04">
      <w:pPr>
        <w:pStyle w:val="a0"/>
        <w:tabs>
          <w:tab w:val="left" w:pos="1107"/>
        </w:tabs>
        <w:spacing w:line="240" w:lineRule="auto"/>
        <w:ind w:firstLine="709"/>
        <w:jc w:val="both"/>
        <w:rPr>
          <w:bCs/>
          <w:noProof/>
          <w:color w:val="auto"/>
          <w:sz w:val="24"/>
          <w:szCs w:val="24"/>
          <w:lang w:eastAsia="en-US"/>
        </w:rPr>
      </w:pPr>
      <w:r w:rsidRPr="00635B65">
        <w:rPr>
          <w:bCs/>
          <w:noProof/>
          <w:color w:val="auto"/>
          <w:sz w:val="24"/>
          <w:szCs w:val="24"/>
          <w:lang w:eastAsia="en-US"/>
        </w:rPr>
        <w:t xml:space="preserve">   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>4. Наемната цена за всеки следващ месец се плаща по бюджетна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>та сметка на Министерския съвет в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 БЪЛГАРСКА НАРОДНА БАНКА</w:t>
      </w:r>
      <w:r w:rsidR="00793F7D" w:rsidRPr="00635B65">
        <w:rPr>
          <w:bCs/>
          <w:noProof/>
          <w:color w:val="auto"/>
          <w:sz w:val="24"/>
          <w:szCs w:val="24"/>
          <w:lang w:eastAsia="en-US"/>
        </w:rPr>
        <w:t xml:space="preserve"> – ЦЕНТРАЛНО УПРАВЛЕНИЕ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, BIC КОД: BNBGBGSD, 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>IBAN</w:t>
      </w:r>
      <w:r w:rsidR="00793F7D" w:rsidRPr="00635B65">
        <w:rPr>
          <w:bCs/>
          <w:noProof/>
          <w:color w:val="auto"/>
          <w:sz w:val="24"/>
          <w:szCs w:val="24"/>
          <w:lang w:eastAsia="en-US"/>
        </w:rPr>
        <w:t>: BG03 BNBG 9661 30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 xml:space="preserve">00 1579 01 до </w:t>
      </w:r>
      <w:r w:rsidR="000E1A20" w:rsidRPr="00635B65">
        <w:rPr>
          <w:bCs/>
          <w:noProof/>
          <w:color w:val="auto"/>
          <w:sz w:val="24"/>
          <w:szCs w:val="24"/>
          <w:lang w:eastAsia="en-US"/>
        </w:rPr>
        <w:t>5</w:t>
      </w:r>
      <w:r w:rsidR="00283AB4" w:rsidRPr="00635B65">
        <w:rPr>
          <w:bCs/>
          <w:noProof/>
          <w:color w:val="auto"/>
          <w:sz w:val="24"/>
          <w:szCs w:val="24"/>
          <w:lang w:eastAsia="en-US"/>
        </w:rPr>
        <w:t>-то число на текущия месец.</w:t>
      </w:r>
    </w:p>
    <w:p w:rsidR="003C1FD0" w:rsidRPr="00635B65" w:rsidRDefault="00387D04" w:rsidP="00387D04">
      <w:pPr>
        <w:pStyle w:val="a0"/>
        <w:tabs>
          <w:tab w:val="left" w:pos="1107"/>
        </w:tabs>
        <w:spacing w:line="240" w:lineRule="auto"/>
        <w:ind w:firstLine="709"/>
        <w:jc w:val="both"/>
        <w:rPr>
          <w:bCs/>
          <w:noProof/>
          <w:color w:val="auto"/>
          <w:sz w:val="24"/>
          <w:szCs w:val="24"/>
          <w:lang w:eastAsia="en-US"/>
        </w:rPr>
      </w:pPr>
      <w:r>
        <w:rPr>
          <w:bCs/>
          <w:noProof/>
          <w:color w:val="auto"/>
          <w:sz w:val="24"/>
          <w:szCs w:val="24"/>
          <w:lang w:eastAsia="en-US"/>
        </w:rPr>
        <w:t xml:space="preserve">  </w:t>
      </w:r>
      <w:r w:rsidR="003C1FD0" w:rsidRPr="00941FE7">
        <w:rPr>
          <w:bCs/>
          <w:noProof/>
          <w:color w:val="auto"/>
          <w:sz w:val="24"/>
          <w:szCs w:val="24"/>
          <w:lang w:eastAsia="en-US"/>
        </w:rPr>
        <w:t xml:space="preserve">5. Консумативните разходи за електрическа енергия, свързани с ползването на обекта 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се зап</w:t>
      </w:r>
      <w:r w:rsidR="00793F7D" w:rsidRPr="00635B65">
        <w:rPr>
          <w:bCs/>
          <w:noProof/>
          <w:color w:val="auto"/>
          <w:sz w:val="24"/>
          <w:szCs w:val="24"/>
          <w:lang w:eastAsia="en-US"/>
        </w:rPr>
        <w:t>л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ащат от наемателя</w:t>
      </w:r>
      <w:r w:rsidR="00F75368" w:rsidRPr="00635B65">
        <w:rPr>
          <w:bCs/>
          <w:noProof/>
          <w:color w:val="auto"/>
          <w:sz w:val="24"/>
          <w:szCs w:val="24"/>
          <w:lang w:eastAsia="en-US"/>
        </w:rPr>
        <w:t xml:space="preserve"> 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по бюджетнат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 xml:space="preserve">а сметка на Министерския съвет в 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БЪЛГАРСКА НАРОДНА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 xml:space="preserve"> 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БАНКА</w:t>
      </w:r>
      <w:r w:rsidR="00793F7D" w:rsidRPr="00635B65">
        <w:rPr>
          <w:bCs/>
          <w:noProof/>
          <w:color w:val="auto"/>
          <w:sz w:val="24"/>
          <w:szCs w:val="24"/>
          <w:lang w:eastAsia="en-US"/>
        </w:rPr>
        <w:t xml:space="preserve"> – ЦЕНТРАЛНО УПРАВЛЕНИЕ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 xml:space="preserve">, BIC КОД: BNBGBGSD, </w:t>
      </w:r>
      <w:r w:rsidR="0074609D" w:rsidRPr="00635B65">
        <w:rPr>
          <w:bCs/>
          <w:noProof/>
          <w:color w:val="auto"/>
          <w:sz w:val="24"/>
          <w:szCs w:val="24"/>
          <w:lang w:eastAsia="en-US"/>
        </w:rPr>
        <w:t>IBAN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: BG03 BNBG 9661 3</w:t>
      </w:r>
      <w:r w:rsidR="00793F7D" w:rsidRPr="00635B65">
        <w:rPr>
          <w:bCs/>
          <w:noProof/>
          <w:color w:val="auto"/>
          <w:sz w:val="24"/>
          <w:szCs w:val="24"/>
          <w:lang w:eastAsia="en-US"/>
        </w:rPr>
        <w:t>0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00 1579 01. Разходите за електрическа енергия се определят ежемесечно чрез контролен измервателен уред</w:t>
      </w:r>
      <w:r w:rsidR="000E1A20" w:rsidRPr="00635B65">
        <w:rPr>
          <w:bCs/>
          <w:noProof/>
          <w:color w:val="auto"/>
          <w:sz w:val="24"/>
          <w:szCs w:val="24"/>
          <w:lang w:eastAsia="en-US"/>
        </w:rPr>
        <w:t xml:space="preserve"> </w:t>
      </w:r>
      <w:r w:rsidR="000E1A20" w:rsidRPr="00635B65">
        <w:rPr>
          <w:bCs/>
          <w:noProof/>
          <w:color w:val="auto"/>
          <w:sz w:val="24"/>
          <w:szCs w:val="24"/>
          <w:lang w:val="en-US" w:eastAsia="en-US"/>
        </w:rPr>
        <w:t>(</w:t>
      </w:r>
      <w:r w:rsidR="000E1A20" w:rsidRPr="00635B65">
        <w:rPr>
          <w:bCs/>
          <w:noProof/>
          <w:color w:val="auto"/>
          <w:sz w:val="24"/>
          <w:szCs w:val="24"/>
          <w:lang w:eastAsia="en-US"/>
        </w:rPr>
        <w:t>електромер</w:t>
      </w:r>
      <w:r w:rsidR="000E1A20" w:rsidRPr="00635B65">
        <w:rPr>
          <w:bCs/>
          <w:noProof/>
          <w:color w:val="auto"/>
          <w:sz w:val="24"/>
          <w:szCs w:val="24"/>
          <w:lang w:val="en-US" w:eastAsia="en-US"/>
        </w:rPr>
        <w:t>)</w:t>
      </w:r>
      <w:r w:rsidR="003C1FD0" w:rsidRPr="00635B65">
        <w:rPr>
          <w:bCs/>
          <w:noProof/>
          <w:color w:val="auto"/>
          <w:sz w:val="24"/>
          <w:szCs w:val="24"/>
          <w:lang w:eastAsia="en-US"/>
        </w:rPr>
        <w:t>.</w:t>
      </w:r>
    </w:p>
    <w:p w:rsidR="00EE127E" w:rsidRDefault="00EE127E" w:rsidP="00387D04">
      <w:pPr>
        <w:spacing w:line="240" w:lineRule="auto"/>
        <w:ind w:firstLine="709"/>
        <w:rPr>
          <w:b/>
          <w:bCs/>
          <w:color w:val="000000"/>
          <w:szCs w:val="24"/>
          <w:lang w:val="bg-BG"/>
        </w:rPr>
      </w:pPr>
    </w:p>
    <w:p w:rsidR="00D56F56" w:rsidRPr="00387D04" w:rsidRDefault="009F1F86" w:rsidP="00387D04">
      <w:pPr>
        <w:spacing w:line="240" w:lineRule="auto"/>
        <w:ind w:firstLine="709"/>
        <w:rPr>
          <w:szCs w:val="24"/>
          <w:lang w:val="bg-BG"/>
        </w:rPr>
      </w:pPr>
      <w:r w:rsidRPr="00B90375">
        <w:rPr>
          <w:b/>
          <w:bCs/>
          <w:color w:val="000000"/>
          <w:szCs w:val="24"/>
          <w:lang w:val="bg-BG"/>
        </w:rPr>
        <w:t>Х</w:t>
      </w:r>
      <w:r w:rsidR="002B25D0" w:rsidRPr="00B90375">
        <w:rPr>
          <w:b/>
          <w:bCs/>
          <w:color w:val="000000"/>
          <w:szCs w:val="24"/>
          <w:lang w:val="bg-BG"/>
        </w:rPr>
        <w:softHyphen/>
        <w:t>І</w:t>
      </w:r>
      <w:r w:rsidR="007100B4" w:rsidRPr="00B90375">
        <w:rPr>
          <w:b/>
          <w:bCs/>
          <w:color w:val="000000"/>
          <w:szCs w:val="24"/>
          <w:lang w:val="bg-BG"/>
        </w:rPr>
        <w:t>І</w:t>
      </w:r>
      <w:r w:rsidRPr="00B90375">
        <w:rPr>
          <w:b/>
          <w:bCs/>
          <w:color w:val="000000"/>
          <w:szCs w:val="24"/>
          <w:lang w:val="bg-BG"/>
        </w:rPr>
        <w:t>І. ДЕПОЗИТ ЗА УЧАСТИЕ В ТЪРГА:</w:t>
      </w:r>
      <w:r w:rsidR="00F75368">
        <w:rPr>
          <w:szCs w:val="24"/>
          <w:highlight w:val="cyan"/>
          <w:lang w:val="bg-BG"/>
        </w:rPr>
        <w:t xml:space="preserve"> </w:t>
      </w:r>
    </w:p>
    <w:p w:rsidR="00D56F56" w:rsidRPr="00635B65" w:rsidRDefault="007100B4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635B65">
        <w:rPr>
          <w:bCs/>
          <w:noProof/>
          <w:szCs w:val="24"/>
          <w:lang w:val="bg-BG"/>
        </w:rPr>
        <w:t>1. </w:t>
      </w:r>
      <w:r w:rsidR="00D56F56" w:rsidRPr="00635B65">
        <w:rPr>
          <w:bCs/>
          <w:noProof/>
          <w:szCs w:val="24"/>
          <w:lang w:val="bg-BG"/>
        </w:rPr>
        <w:t>Депозитът за участие в търг</w:t>
      </w:r>
      <w:r w:rsidR="003C1FD0" w:rsidRPr="00635B65">
        <w:rPr>
          <w:bCs/>
          <w:noProof/>
          <w:szCs w:val="24"/>
          <w:lang w:val="bg-BG"/>
        </w:rPr>
        <w:t xml:space="preserve">а е парична сума в размер на 30 </w:t>
      </w:r>
      <w:r w:rsidR="003C1FD0" w:rsidRPr="00635B65">
        <w:rPr>
          <w:bCs/>
          <w:noProof/>
          <w:szCs w:val="24"/>
        </w:rPr>
        <w:t>(</w:t>
      </w:r>
      <w:r w:rsidR="003C1FD0" w:rsidRPr="00635B65">
        <w:rPr>
          <w:bCs/>
          <w:noProof/>
          <w:szCs w:val="24"/>
          <w:lang w:val="bg-BG"/>
        </w:rPr>
        <w:t>тридесет</w:t>
      </w:r>
      <w:r w:rsidR="00D56F56" w:rsidRPr="00635B65">
        <w:rPr>
          <w:bCs/>
          <w:noProof/>
          <w:szCs w:val="24"/>
          <w:lang w:val="bg-BG"/>
        </w:rPr>
        <w:t>)</w:t>
      </w:r>
      <w:r w:rsidR="003C1FD0" w:rsidRPr="00635B65">
        <w:rPr>
          <w:bCs/>
          <w:noProof/>
          <w:szCs w:val="24"/>
        </w:rPr>
        <w:t xml:space="preserve"> </w:t>
      </w:r>
      <w:r w:rsidR="003C1FD0" w:rsidRPr="00635B65">
        <w:rPr>
          <w:bCs/>
          <w:noProof/>
          <w:szCs w:val="24"/>
          <w:lang w:val="bg-BG"/>
        </w:rPr>
        <w:t>лева,</w:t>
      </w:r>
      <w:r w:rsidR="00D56F56" w:rsidRPr="00635B65">
        <w:rPr>
          <w:bCs/>
          <w:noProof/>
          <w:szCs w:val="24"/>
          <w:lang w:val="bg-BG"/>
        </w:rPr>
        <w:t xml:space="preserve"> която се внася по сметка</w:t>
      </w:r>
      <w:r w:rsidR="0074609D" w:rsidRPr="00635B65">
        <w:rPr>
          <w:bCs/>
          <w:noProof/>
          <w:szCs w:val="24"/>
          <w:lang w:val="bg-BG"/>
        </w:rPr>
        <w:t>та за чужди средства</w:t>
      </w:r>
      <w:r w:rsidR="00D56F56" w:rsidRPr="00635B65">
        <w:rPr>
          <w:bCs/>
          <w:noProof/>
          <w:szCs w:val="24"/>
          <w:lang w:val="bg-BG"/>
        </w:rPr>
        <w:t xml:space="preserve"> на </w:t>
      </w:r>
      <w:r w:rsidR="0074609D" w:rsidRPr="00635B65">
        <w:rPr>
          <w:bCs/>
          <w:noProof/>
          <w:szCs w:val="24"/>
          <w:lang w:val="bg-BG"/>
        </w:rPr>
        <w:t>Министерския съвет в</w:t>
      </w:r>
      <w:r w:rsidR="003C1FD0" w:rsidRPr="00635B65">
        <w:rPr>
          <w:bCs/>
          <w:noProof/>
          <w:szCs w:val="24"/>
          <w:lang w:val="bg-BG"/>
        </w:rPr>
        <w:t xml:space="preserve"> </w:t>
      </w:r>
      <w:r w:rsidR="00701143" w:rsidRPr="00635B65">
        <w:rPr>
          <w:bCs/>
          <w:noProof/>
          <w:szCs w:val="24"/>
        </w:rPr>
        <w:t>БЪЛГАРСКА НАРОДНА БАНКА</w:t>
      </w:r>
      <w:r w:rsidR="00793F7D" w:rsidRPr="00635B65">
        <w:rPr>
          <w:bCs/>
          <w:noProof/>
          <w:szCs w:val="24"/>
          <w:lang w:val="bg-BG"/>
        </w:rPr>
        <w:t xml:space="preserve"> – ЦЕНТРАЛНО УПРАВЛЕНИЕ</w:t>
      </w:r>
      <w:r w:rsidR="00701143" w:rsidRPr="00635B65">
        <w:rPr>
          <w:bCs/>
          <w:noProof/>
          <w:szCs w:val="24"/>
        </w:rPr>
        <w:t xml:space="preserve">, BIC КОД: BNBGBGSD, </w:t>
      </w:r>
      <w:r w:rsidR="0074609D" w:rsidRPr="00635B65">
        <w:rPr>
          <w:bCs/>
          <w:noProof/>
          <w:szCs w:val="24"/>
        </w:rPr>
        <w:t>IBAN</w:t>
      </w:r>
      <w:r w:rsidR="00701143" w:rsidRPr="00635B65">
        <w:rPr>
          <w:bCs/>
          <w:noProof/>
          <w:szCs w:val="24"/>
        </w:rPr>
        <w:t>: BG38 BNBG 9661 3300 1579 01</w:t>
      </w:r>
      <w:r w:rsidR="0074609D" w:rsidRPr="00635B65">
        <w:rPr>
          <w:bCs/>
          <w:noProof/>
          <w:szCs w:val="24"/>
          <w:lang w:val="bg-BG"/>
        </w:rPr>
        <w:t>,</w:t>
      </w:r>
      <w:r w:rsidR="00701143" w:rsidRPr="00635B65">
        <w:rPr>
          <w:bCs/>
          <w:noProof/>
          <w:szCs w:val="24"/>
        </w:rPr>
        <w:t xml:space="preserve"> </w:t>
      </w:r>
      <w:r w:rsidR="00D56F56" w:rsidRPr="00635B65">
        <w:rPr>
          <w:bCs/>
          <w:noProof/>
          <w:szCs w:val="24"/>
          <w:lang w:val="bg-BG"/>
        </w:rPr>
        <w:t xml:space="preserve">най-късно до изтичане на срока за подаване на заявленията. </w:t>
      </w:r>
    </w:p>
    <w:p w:rsidR="00941FE7" w:rsidRDefault="00D56F5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 xml:space="preserve">В плика със заявлението се прилага </w:t>
      </w:r>
      <w:r w:rsidR="000E1A20">
        <w:rPr>
          <w:bCs/>
          <w:noProof/>
          <w:szCs w:val="24"/>
          <w:lang w:val="bg-BG"/>
        </w:rPr>
        <w:t>заверено копие от</w:t>
      </w:r>
      <w:r w:rsidR="000E1A20" w:rsidRPr="00941FE7">
        <w:rPr>
          <w:bCs/>
          <w:noProof/>
          <w:szCs w:val="24"/>
          <w:lang w:val="bg-BG"/>
        </w:rPr>
        <w:t xml:space="preserve"> </w:t>
      </w:r>
      <w:r w:rsidRPr="00941FE7">
        <w:rPr>
          <w:bCs/>
          <w:noProof/>
          <w:szCs w:val="24"/>
          <w:lang w:val="bg-BG"/>
        </w:rPr>
        <w:t xml:space="preserve">платежен документ за внесен депозит, издаден от банката, чрез която е извършен преводът. </w:t>
      </w:r>
    </w:p>
    <w:p w:rsidR="00941FE7" w:rsidRDefault="00D56F5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 xml:space="preserve">Внесеният депозит не се олихвява. </w:t>
      </w:r>
    </w:p>
    <w:p w:rsidR="00D56F56" w:rsidRPr="00941FE7" w:rsidRDefault="00D56F5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lastRenderedPageBreak/>
        <w:t xml:space="preserve">Всички разноски по депозита са за сметка на участника в търга. </w:t>
      </w:r>
      <w:r w:rsidR="003C1FD0" w:rsidRPr="00941FE7">
        <w:rPr>
          <w:bCs/>
          <w:noProof/>
          <w:szCs w:val="24"/>
          <w:lang w:val="bg-BG"/>
        </w:rPr>
        <w:t xml:space="preserve"> </w:t>
      </w:r>
      <w:r w:rsidRPr="00941FE7">
        <w:rPr>
          <w:bCs/>
          <w:noProof/>
          <w:szCs w:val="24"/>
          <w:lang w:val="bg-BG"/>
        </w:rPr>
        <w:t xml:space="preserve">Заявления от участници, които не са внесли депозит за участие в търга няма да бъдат разглеждани. </w:t>
      </w:r>
    </w:p>
    <w:p w:rsidR="00D56F56" w:rsidRPr="00941FE7" w:rsidRDefault="007100B4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2. </w:t>
      </w:r>
      <w:r w:rsidR="00D56F56" w:rsidRPr="00941FE7">
        <w:rPr>
          <w:bCs/>
          <w:noProof/>
          <w:szCs w:val="24"/>
          <w:lang w:val="bg-BG"/>
        </w:rPr>
        <w:t xml:space="preserve">Депозитът за участие в търга се задържа, когато: </w:t>
      </w:r>
    </w:p>
    <w:p w:rsidR="00D56F56" w:rsidRPr="00941FE7" w:rsidRDefault="00D56F5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 xml:space="preserve">2.1. Участник оттегли заявлението си след изтичане на срока за подаването му; </w:t>
      </w:r>
    </w:p>
    <w:p w:rsidR="00D56F56" w:rsidRPr="00941FE7" w:rsidRDefault="00D56F5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2.2. По вина на участника, определен за спечелил търга не се сключи договор за наем</w:t>
      </w:r>
      <w:r w:rsidR="003C1FD0" w:rsidRPr="00941FE7">
        <w:rPr>
          <w:bCs/>
          <w:noProof/>
          <w:szCs w:val="24"/>
          <w:lang w:val="bg-BG"/>
        </w:rPr>
        <w:t>.</w:t>
      </w:r>
      <w:r w:rsidRPr="00941FE7">
        <w:rPr>
          <w:bCs/>
          <w:noProof/>
          <w:szCs w:val="24"/>
          <w:lang w:val="bg-BG"/>
        </w:rPr>
        <w:t xml:space="preserve"> </w:t>
      </w:r>
    </w:p>
    <w:p w:rsidR="00D56F56" w:rsidRPr="00941FE7" w:rsidRDefault="00D56F5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3. Депозитът се освобождава</w:t>
      </w:r>
      <w:r w:rsidR="00453647">
        <w:rPr>
          <w:bCs/>
          <w:noProof/>
          <w:szCs w:val="24"/>
          <w:lang w:val="bg-BG"/>
        </w:rPr>
        <w:t>,</w:t>
      </w:r>
      <w:r w:rsidRPr="00941FE7">
        <w:rPr>
          <w:bCs/>
          <w:noProof/>
          <w:szCs w:val="24"/>
          <w:lang w:val="bg-BG"/>
        </w:rPr>
        <w:t xml:space="preserve"> както следва: </w:t>
      </w:r>
    </w:p>
    <w:p w:rsidR="00D56F56" w:rsidRPr="00941FE7" w:rsidRDefault="00D56F5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 xml:space="preserve">3.1. Депозитът на участника, определен за спечелил търга, се освобождава в срок до 7 /седем/ работни дни от датата на сключване на договора за наем; </w:t>
      </w:r>
    </w:p>
    <w:p w:rsidR="00D56F56" w:rsidRPr="00941FE7" w:rsidRDefault="00D56F5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3.2. Депозитите на останалите участници се освобождават в срок до 10 /десет/ работни дни от датата на сключване на договора за наем с учас</w:t>
      </w:r>
      <w:r w:rsidR="003C1FD0" w:rsidRPr="00941FE7">
        <w:rPr>
          <w:bCs/>
          <w:noProof/>
          <w:szCs w:val="24"/>
          <w:lang w:val="bg-BG"/>
        </w:rPr>
        <w:t>тника спечелил търга.</w:t>
      </w:r>
    </w:p>
    <w:p w:rsidR="00D56F56" w:rsidRPr="00941FE7" w:rsidRDefault="003C1FD0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 xml:space="preserve">4. </w:t>
      </w:r>
      <w:r w:rsidR="00D56F56" w:rsidRPr="00941FE7">
        <w:rPr>
          <w:bCs/>
          <w:noProof/>
          <w:szCs w:val="24"/>
          <w:lang w:val="bg-BG"/>
        </w:rPr>
        <w:t xml:space="preserve">При прекратяване на процедурата за провеждане на търга с тайно наддаване, депозитите на всички участници се освобождават в срок от 10 /десет/ работни дни от прекратяване на процедурата. </w:t>
      </w:r>
    </w:p>
    <w:p w:rsidR="00D56F56" w:rsidRPr="00941FE7" w:rsidRDefault="004A51B8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5</w:t>
      </w:r>
      <w:r w:rsidR="007100B4" w:rsidRPr="00941FE7">
        <w:rPr>
          <w:bCs/>
          <w:noProof/>
          <w:szCs w:val="24"/>
          <w:lang w:val="bg-BG"/>
        </w:rPr>
        <w:t xml:space="preserve">. </w:t>
      </w:r>
      <w:r w:rsidR="00941FE7">
        <w:rPr>
          <w:bCs/>
          <w:noProof/>
          <w:szCs w:val="24"/>
          <w:lang w:val="bg-BG"/>
        </w:rPr>
        <w:t>Н</w:t>
      </w:r>
      <w:r w:rsidR="00D56F56" w:rsidRPr="00941FE7">
        <w:rPr>
          <w:bCs/>
          <w:noProof/>
          <w:szCs w:val="24"/>
          <w:lang w:val="bg-BG"/>
        </w:rPr>
        <w:t>е се връща депозит на участник, който е определен за спечелил търга, но откаже да заплати предложената от него цена.</w:t>
      </w:r>
    </w:p>
    <w:p w:rsidR="00F1050B" w:rsidRPr="00941FE7" w:rsidRDefault="00F1050B" w:rsidP="00387D04">
      <w:pPr>
        <w:pStyle w:val="BodyText"/>
        <w:ind w:firstLine="709"/>
        <w:rPr>
          <w:bCs/>
          <w:sz w:val="24"/>
        </w:rPr>
      </w:pPr>
    </w:p>
    <w:p w:rsidR="00892CFA" w:rsidRPr="00941FE7" w:rsidRDefault="002B25D0" w:rsidP="00387D04">
      <w:pPr>
        <w:pStyle w:val="BodyText"/>
        <w:ind w:firstLine="709"/>
        <w:rPr>
          <w:b/>
          <w:bCs/>
          <w:sz w:val="24"/>
        </w:rPr>
      </w:pPr>
      <w:r w:rsidRPr="00941FE7">
        <w:rPr>
          <w:b/>
          <w:bCs/>
          <w:sz w:val="24"/>
        </w:rPr>
        <w:t>ХІV</w:t>
      </w:r>
      <w:r w:rsidR="00892CFA" w:rsidRPr="00941FE7">
        <w:rPr>
          <w:b/>
          <w:bCs/>
          <w:sz w:val="24"/>
        </w:rPr>
        <w:t>. СРОК НА ВАЛИДНОСТ НА ПРЕДЛОЖЕНИЕТО</w:t>
      </w:r>
      <w:r w:rsidR="00D85766" w:rsidRPr="00941FE7">
        <w:rPr>
          <w:b/>
          <w:bCs/>
          <w:sz w:val="24"/>
        </w:rPr>
        <w:t>:</w:t>
      </w:r>
    </w:p>
    <w:p w:rsidR="00892CFA" w:rsidRPr="00941FE7" w:rsidRDefault="00892CFA" w:rsidP="00387D04">
      <w:pPr>
        <w:pStyle w:val="BodyText"/>
        <w:ind w:firstLine="709"/>
        <w:rPr>
          <w:bCs/>
          <w:sz w:val="24"/>
        </w:rPr>
      </w:pPr>
      <w:r w:rsidRPr="00941FE7">
        <w:rPr>
          <w:bCs/>
          <w:sz w:val="24"/>
        </w:rPr>
        <w:t xml:space="preserve">Срокът на валидност на предложението е до сключване на договора за наем. </w:t>
      </w:r>
    </w:p>
    <w:p w:rsidR="00283AB4" w:rsidRPr="00B90375" w:rsidRDefault="00283AB4" w:rsidP="00387D04">
      <w:pPr>
        <w:spacing w:line="240" w:lineRule="auto"/>
        <w:ind w:firstLine="709"/>
        <w:jc w:val="center"/>
        <w:rPr>
          <w:bCs/>
          <w:color w:val="000000"/>
          <w:szCs w:val="24"/>
        </w:rPr>
      </w:pPr>
    </w:p>
    <w:p w:rsidR="00892CFA" w:rsidRPr="006C5EB0" w:rsidRDefault="009F1F86" w:rsidP="00387D04">
      <w:pPr>
        <w:pStyle w:val="BodyText"/>
        <w:ind w:firstLine="709"/>
        <w:rPr>
          <w:b/>
          <w:bCs/>
          <w:sz w:val="24"/>
        </w:rPr>
      </w:pPr>
      <w:r w:rsidRPr="006A0708">
        <w:rPr>
          <w:b/>
          <w:bCs/>
          <w:sz w:val="24"/>
        </w:rPr>
        <w:t>ХV</w:t>
      </w:r>
      <w:r w:rsidR="00892CFA" w:rsidRPr="006A0708">
        <w:rPr>
          <w:b/>
          <w:bCs/>
          <w:sz w:val="24"/>
        </w:rPr>
        <w:t>. ПОДАВАНЕ НА ЗАЯВЛЕНИЯТА ЗА УЧАСТИЕ В ТЪРГА</w:t>
      </w:r>
      <w:r w:rsidR="00D85766" w:rsidRPr="006A0708">
        <w:rPr>
          <w:b/>
          <w:bCs/>
          <w:sz w:val="24"/>
        </w:rPr>
        <w:t>:</w:t>
      </w:r>
    </w:p>
    <w:p w:rsidR="00AD134D" w:rsidRPr="00941FE7" w:rsidRDefault="003C1FD0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652B31">
        <w:rPr>
          <w:bCs/>
          <w:noProof/>
          <w:szCs w:val="24"/>
          <w:lang w:val="bg-BG"/>
        </w:rPr>
        <w:t xml:space="preserve">1. </w:t>
      </w:r>
      <w:r w:rsidR="00AD134D" w:rsidRPr="00652B31">
        <w:rPr>
          <w:bCs/>
          <w:noProof/>
          <w:szCs w:val="24"/>
          <w:lang w:val="bg-BG"/>
        </w:rPr>
        <w:t xml:space="preserve">Всеки </w:t>
      </w:r>
      <w:r w:rsidR="00E535C3">
        <w:rPr>
          <w:bCs/>
          <w:noProof/>
          <w:szCs w:val="24"/>
          <w:lang w:val="bg-BG"/>
        </w:rPr>
        <w:t>кандидат</w:t>
      </w:r>
      <w:r w:rsidR="00AD134D" w:rsidRPr="00652B31">
        <w:rPr>
          <w:bCs/>
          <w:noProof/>
          <w:szCs w:val="24"/>
          <w:lang w:val="bg-BG"/>
        </w:rPr>
        <w:t xml:space="preserve"> може да представи едно заявление за участие в търга, изготвено в съответствие с условията на тръжната документацията. Всички</w:t>
      </w:r>
      <w:r w:rsidR="00AD134D" w:rsidRPr="00941FE7">
        <w:rPr>
          <w:bCs/>
          <w:noProof/>
          <w:szCs w:val="24"/>
          <w:lang w:val="bg-BG"/>
        </w:rPr>
        <w:t xml:space="preserve"> разходи за подготовка и участие в търга са за сметка на </w:t>
      </w:r>
      <w:r w:rsidR="00E535C3">
        <w:rPr>
          <w:bCs/>
          <w:noProof/>
          <w:szCs w:val="24"/>
          <w:lang w:val="bg-BG"/>
        </w:rPr>
        <w:t>кандидати</w:t>
      </w:r>
      <w:r w:rsidR="00AD134D" w:rsidRPr="00941FE7">
        <w:rPr>
          <w:bCs/>
          <w:noProof/>
          <w:szCs w:val="24"/>
          <w:lang w:val="bg-BG"/>
        </w:rPr>
        <w:t>. Представените заявления за участие в търга не се връщат.</w:t>
      </w:r>
    </w:p>
    <w:p w:rsidR="003C1FD0" w:rsidRPr="00941FE7" w:rsidRDefault="003C1FD0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2. </w:t>
      </w:r>
      <w:r w:rsidR="00AD134D" w:rsidRPr="00941FE7">
        <w:rPr>
          <w:bCs/>
          <w:noProof/>
          <w:szCs w:val="24"/>
          <w:lang w:val="bg-BG"/>
        </w:rPr>
        <w:t xml:space="preserve">Представянето на заявления за участие в търга задължава </w:t>
      </w:r>
      <w:r w:rsidR="00E535C3">
        <w:rPr>
          <w:bCs/>
          <w:noProof/>
          <w:szCs w:val="24"/>
          <w:lang w:val="bg-BG"/>
        </w:rPr>
        <w:t>кандидатите</w:t>
      </w:r>
      <w:r w:rsidR="00AD134D" w:rsidRPr="00941FE7">
        <w:rPr>
          <w:bCs/>
          <w:noProof/>
          <w:szCs w:val="24"/>
          <w:lang w:val="bg-BG"/>
        </w:rPr>
        <w:t xml:space="preserve"> да приемат напълно всички изисквания и условия, посочени в тази документация. </w:t>
      </w:r>
    </w:p>
    <w:p w:rsidR="00AD134D" w:rsidRPr="00941FE7" w:rsidRDefault="003C1FD0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3.</w:t>
      </w:r>
      <w:r w:rsidR="00AD134D" w:rsidRPr="00941FE7">
        <w:rPr>
          <w:bCs/>
          <w:noProof/>
          <w:szCs w:val="24"/>
          <w:lang w:val="bg-BG"/>
        </w:rPr>
        <w:t xml:space="preserve"> За разглеждане и класиране ще бъдат приети само заявления, които отговарят на нормативните изисквания, както и условията и изискванията, предвидени в настоящата документация</w:t>
      </w:r>
      <w:r w:rsidR="001B71AD" w:rsidRPr="00941FE7">
        <w:rPr>
          <w:bCs/>
          <w:noProof/>
          <w:szCs w:val="24"/>
          <w:lang w:val="bg-BG"/>
        </w:rPr>
        <w:t>.</w:t>
      </w:r>
    </w:p>
    <w:p w:rsidR="00D56F56" w:rsidRPr="006A0708" w:rsidRDefault="003C1FD0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6214A4">
        <w:rPr>
          <w:bCs/>
          <w:noProof/>
          <w:szCs w:val="24"/>
          <w:lang w:val="bg-BG"/>
        </w:rPr>
        <w:t>4. </w:t>
      </w:r>
      <w:r w:rsidR="00AD134D" w:rsidRPr="006214A4">
        <w:rPr>
          <w:bCs/>
          <w:noProof/>
          <w:szCs w:val="24"/>
          <w:lang w:val="bg-BG"/>
        </w:rPr>
        <w:t>Заявленията</w:t>
      </w:r>
      <w:r w:rsidR="009E740B" w:rsidRPr="006214A4">
        <w:rPr>
          <w:bCs/>
          <w:noProof/>
          <w:szCs w:val="24"/>
          <w:lang w:val="bg-BG"/>
        </w:rPr>
        <w:t xml:space="preserve"> и всички останали документи</w:t>
      </w:r>
      <w:r w:rsidR="00AD134D" w:rsidRPr="006214A4">
        <w:rPr>
          <w:bCs/>
          <w:noProof/>
          <w:szCs w:val="24"/>
          <w:lang w:val="bg-BG"/>
        </w:rPr>
        <w:t xml:space="preserve"> трябва да бъдат представени в </w:t>
      </w:r>
      <w:r w:rsidR="00DD559D" w:rsidRPr="006214A4">
        <w:rPr>
          <w:bCs/>
          <w:noProof/>
          <w:szCs w:val="24"/>
          <w:lang w:val="bg-BG"/>
        </w:rPr>
        <w:t xml:space="preserve">приемателния пункт за кореспонденция в административната сграда на Министерския съвет </w:t>
      </w:r>
      <w:r w:rsidR="00AD134D" w:rsidRPr="006214A4">
        <w:rPr>
          <w:bCs/>
          <w:noProof/>
          <w:szCs w:val="24"/>
          <w:lang w:val="bg-BG"/>
        </w:rPr>
        <w:t xml:space="preserve">на адрес: </w:t>
      </w:r>
      <w:r w:rsidR="001B71AD" w:rsidRPr="006214A4">
        <w:rPr>
          <w:bCs/>
          <w:noProof/>
          <w:szCs w:val="24"/>
          <w:lang w:val="bg-BG"/>
        </w:rPr>
        <w:t>гр.</w:t>
      </w:r>
      <w:r w:rsidR="009E740B" w:rsidRPr="006214A4">
        <w:rPr>
          <w:bCs/>
          <w:noProof/>
          <w:szCs w:val="24"/>
          <w:lang w:val="bg-BG"/>
        </w:rPr>
        <w:t xml:space="preserve"> </w:t>
      </w:r>
      <w:r w:rsidR="00AD134D" w:rsidRPr="006214A4">
        <w:rPr>
          <w:bCs/>
          <w:noProof/>
          <w:szCs w:val="24"/>
          <w:lang w:val="bg-BG"/>
        </w:rPr>
        <w:t>София</w:t>
      </w:r>
      <w:r w:rsidR="001B71AD" w:rsidRPr="006214A4">
        <w:rPr>
          <w:bCs/>
          <w:noProof/>
          <w:szCs w:val="24"/>
          <w:lang w:val="bg-BG"/>
        </w:rPr>
        <w:t>, бул.</w:t>
      </w:r>
      <w:r w:rsidR="009E740B" w:rsidRPr="006214A4">
        <w:rPr>
          <w:bCs/>
          <w:noProof/>
          <w:szCs w:val="24"/>
          <w:lang w:val="bg-BG"/>
        </w:rPr>
        <w:t xml:space="preserve"> „</w:t>
      </w:r>
      <w:r w:rsidR="00941FE7" w:rsidRPr="006214A4">
        <w:rPr>
          <w:bCs/>
          <w:noProof/>
          <w:szCs w:val="24"/>
          <w:lang w:val="bg-BG"/>
        </w:rPr>
        <w:t xml:space="preserve">Княз Ал. </w:t>
      </w:r>
      <w:r w:rsidR="00AD134D" w:rsidRPr="006214A4">
        <w:rPr>
          <w:bCs/>
          <w:noProof/>
          <w:szCs w:val="24"/>
          <w:lang w:val="bg-BG"/>
        </w:rPr>
        <w:t>Дондуков</w:t>
      </w:r>
      <w:r w:rsidR="009E740B" w:rsidRPr="006214A4">
        <w:rPr>
          <w:bCs/>
          <w:noProof/>
          <w:szCs w:val="24"/>
          <w:lang w:val="bg-BG"/>
        </w:rPr>
        <w:t>“</w:t>
      </w:r>
      <w:r w:rsidR="00AD134D" w:rsidRPr="006214A4">
        <w:rPr>
          <w:bCs/>
          <w:noProof/>
          <w:szCs w:val="24"/>
          <w:lang w:val="bg-BG"/>
        </w:rPr>
        <w:t xml:space="preserve"> № 1 </w:t>
      </w:r>
      <w:r w:rsidR="009E740B" w:rsidRPr="006214A4">
        <w:rPr>
          <w:bCs/>
          <w:noProof/>
          <w:szCs w:val="24"/>
          <w:lang w:val="bg-BG"/>
        </w:rPr>
        <w:t xml:space="preserve">лично от кандидата </w:t>
      </w:r>
      <w:r w:rsidR="00AD134D" w:rsidRPr="006214A4">
        <w:rPr>
          <w:bCs/>
          <w:noProof/>
          <w:szCs w:val="24"/>
          <w:lang w:val="bg-BG"/>
        </w:rPr>
        <w:t xml:space="preserve">или от упълномощен от него представител в </w:t>
      </w:r>
      <w:r w:rsidR="009E740B" w:rsidRPr="006214A4">
        <w:rPr>
          <w:bCs/>
          <w:noProof/>
          <w:szCs w:val="24"/>
          <w:lang w:val="bg-BG"/>
        </w:rPr>
        <w:t xml:space="preserve">голям </w:t>
      </w:r>
      <w:r w:rsidR="00AD134D" w:rsidRPr="006214A4">
        <w:rPr>
          <w:bCs/>
          <w:noProof/>
          <w:szCs w:val="24"/>
          <w:lang w:val="bg-BG"/>
        </w:rPr>
        <w:t>запечатан непрозрачен плик или по пощата с препо</w:t>
      </w:r>
      <w:r w:rsidR="009E740B" w:rsidRPr="006214A4">
        <w:rPr>
          <w:bCs/>
          <w:noProof/>
          <w:szCs w:val="24"/>
          <w:lang w:val="bg-BG"/>
        </w:rPr>
        <w:t xml:space="preserve">ръчано </w:t>
      </w:r>
      <w:r w:rsidR="009E740B" w:rsidRPr="006A0708">
        <w:rPr>
          <w:bCs/>
          <w:noProof/>
          <w:szCs w:val="24"/>
          <w:lang w:val="bg-BG"/>
        </w:rPr>
        <w:t>писмо с обратна разписка, със следното съдържание:</w:t>
      </w:r>
    </w:p>
    <w:p w:rsidR="009A3371" w:rsidRPr="00941FE7" w:rsidRDefault="00B0427B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4.1.</w:t>
      </w:r>
      <w:r w:rsidR="009A3371" w:rsidRPr="00941FE7">
        <w:rPr>
          <w:bCs/>
          <w:noProof/>
          <w:szCs w:val="24"/>
          <w:lang w:val="bg-BG"/>
        </w:rPr>
        <w:t xml:space="preserve"> Заявление за участие в търга (по образец);</w:t>
      </w:r>
    </w:p>
    <w:p w:rsidR="00B0427B" w:rsidRPr="00941FE7" w:rsidRDefault="009A3371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 xml:space="preserve">4.2. </w:t>
      </w:r>
      <w:r w:rsidR="00B0427B" w:rsidRPr="00941FE7">
        <w:rPr>
          <w:bCs/>
          <w:noProof/>
          <w:szCs w:val="24"/>
          <w:lang w:val="bg-BG"/>
        </w:rPr>
        <w:t xml:space="preserve">Нотариално заверено пълномощно на лицето/та упълномощено/и да представлява/т </w:t>
      </w:r>
      <w:r w:rsidR="00A3667B">
        <w:rPr>
          <w:bCs/>
          <w:noProof/>
          <w:szCs w:val="24"/>
          <w:lang w:val="bg-BG"/>
        </w:rPr>
        <w:t>кандидата</w:t>
      </w:r>
      <w:r w:rsidR="00B0427B" w:rsidRPr="00941FE7">
        <w:rPr>
          <w:bCs/>
          <w:noProof/>
          <w:szCs w:val="24"/>
          <w:lang w:val="bg-BG"/>
        </w:rPr>
        <w:t xml:space="preserve"> </w:t>
      </w:r>
      <w:r w:rsidR="00B0427B" w:rsidRPr="00A3667B">
        <w:rPr>
          <w:bCs/>
          <w:noProof/>
          <w:szCs w:val="24"/>
          <w:lang w:val="bg-BG"/>
        </w:rPr>
        <w:t xml:space="preserve">в търга (заверено копие), в случай, че документите подадени със заявлението, не са подписани от </w:t>
      </w:r>
      <w:r w:rsidR="00A3667B" w:rsidRPr="00A3667B">
        <w:rPr>
          <w:bCs/>
          <w:noProof/>
          <w:szCs w:val="24"/>
          <w:lang w:val="bg-BG"/>
        </w:rPr>
        <w:t xml:space="preserve">представляващия кандидата </w:t>
      </w:r>
      <w:r w:rsidR="00B0427B" w:rsidRPr="00A3667B">
        <w:rPr>
          <w:bCs/>
          <w:noProof/>
          <w:szCs w:val="24"/>
          <w:lang w:val="bg-BG"/>
        </w:rPr>
        <w:t xml:space="preserve">лично. </w:t>
      </w:r>
    </w:p>
    <w:p w:rsidR="00D56F56" w:rsidRPr="00941FE7" w:rsidRDefault="00A3667B" w:rsidP="00387D04">
      <w:pPr>
        <w:pStyle w:val="ListParagraph"/>
        <w:spacing w:line="240" w:lineRule="auto"/>
        <w:ind w:left="0" w:firstLine="709"/>
        <w:rPr>
          <w:bCs/>
          <w:noProof/>
          <w:szCs w:val="24"/>
          <w:lang w:val="bg-BG"/>
        </w:rPr>
      </w:pPr>
      <w:r>
        <w:rPr>
          <w:bCs/>
          <w:noProof/>
          <w:szCs w:val="24"/>
          <w:lang w:val="bg-BG"/>
        </w:rPr>
        <w:t>4.3. </w:t>
      </w:r>
      <w:r w:rsidR="00D56F56" w:rsidRPr="00941FE7">
        <w:rPr>
          <w:bCs/>
          <w:noProof/>
          <w:szCs w:val="24"/>
          <w:lang w:val="bg-BG"/>
        </w:rPr>
        <w:t>Заверено копие от лиценз</w:t>
      </w:r>
      <w:r w:rsidR="00B0427B" w:rsidRPr="00941FE7">
        <w:rPr>
          <w:bCs/>
          <w:noProof/>
          <w:szCs w:val="24"/>
          <w:lang w:val="bg-BG"/>
        </w:rPr>
        <w:t xml:space="preserve"> за извършване на банкова дейност.</w:t>
      </w:r>
    </w:p>
    <w:p w:rsidR="00B0427B" w:rsidRPr="0026751E" w:rsidRDefault="00B0427B" w:rsidP="00387D04">
      <w:pPr>
        <w:pStyle w:val="ListParagraph"/>
        <w:spacing w:line="240" w:lineRule="auto"/>
        <w:ind w:left="0" w:firstLine="709"/>
        <w:rPr>
          <w:bCs/>
          <w:szCs w:val="24"/>
        </w:rPr>
      </w:pPr>
      <w:r w:rsidRPr="0026751E">
        <w:rPr>
          <w:bCs/>
          <w:szCs w:val="24"/>
        </w:rPr>
        <w:t>4</w:t>
      </w:r>
      <w:r w:rsidRPr="0026751E">
        <w:rPr>
          <w:bCs/>
          <w:szCs w:val="24"/>
          <w:lang w:val="bg-BG"/>
        </w:rPr>
        <w:t xml:space="preserve">.4. Декларация, </w:t>
      </w:r>
      <w:r w:rsidR="00EE127E" w:rsidRPr="0026751E">
        <w:rPr>
          <w:bCs/>
          <w:lang w:val="bg-BG"/>
        </w:rPr>
        <w:t>че кандидата</w:t>
      </w:r>
      <w:r w:rsidR="00EE127E" w:rsidRPr="0026751E">
        <w:rPr>
          <w:bCs/>
        </w:rPr>
        <w:t xml:space="preserve"> </w:t>
      </w:r>
      <w:r w:rsidR="00EE127E" w:rsidRPr="0026751E">
        <w:rPr>
          <w:bCs/>
          <w:szCs w:val="24"/>
        </w:rPr>
        <w:t>няма парични задължения към държавата или към община по смисъла на Данъчно-осигурителния процесуален кодекс, установени с влязъл в сила акт на компетентен орган</w:t>
      </w:r>
      <w:r w:rsidR="00EE127E" w:rsidRPr="0026751E">
        <w:rPr>
          <w:bCs/>
        </w:rPr>
        <w:t>, както и да нямат непогасени задължения към АМС</w:t>
      </w:r>
      <w:r w:rsidRPr="0026751E">
        <w:rPr>
          <w:bCs/>
          <w:szCs w:val="24"/>
          <w:lang w:val="bg-BG"/>
        </w:rPr>
        <w:t xml:space="preserve"> </w:t>
      </w:r>
      <w:r w:rsidRPr="0026751E">
        <w:rPr>
          <w:bCs/>
          <w:szCs w:val="24"/>
        </w:rPr>
        <w:t>(по образец);</w:t>
      </w:r>
    </w:p>
    <w:p w:rsidR="009A3371" w:rsidRPr="00941FE7" w:rsidRDefault="008F4331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4.5.</w:t>
      </w:r>
      <w:r w:rsidR="00B0427B" w:rsidRPr="00941FE7">
        <w:rPr>
          <w:bCs/>
          <w:noProof/>
          <w:szCs w:val="24"/>
          <w:lang w:val="bg-BG"/>
        </w:rPr>
        <w:t xml:space="preserve"> </w:t>
      </w:r>
      <w:r w:rsidR="009A3371" w:rsidRPr="00941FE7">
        <w:rPr>
          <w:bCs/>
          <w:noProof/>
          <w:szCs w:val="24"/>
          <w:lang w:val="bg-BG"/>
        </w:rPr>
        <w:t>Декларация,</w:t>
      </w:r>
      <w:r w:rsidR="00453647">
        <w:rPr>
          <w:bCs/>
          <w:noProof/>
          <w:szCs w:val="24"/>
          <w:lang w:val="bg-BG"/>
        </w:rPr>
        <w:t xml:space="preserve"> </w:t>
      </w:r>
      <w:r w:rsidR="009A3371" w:rsidRPr="00941FE7">
        <w:rPr>
          <w:bCs/>
          <w:noProof/>
          <w:szCs w:val="24"/>
          <w:lang w:val="bg-BG"/>
        </w:rPr>
        <w:t xml:space="preserve">че кандидатите не са свързани лица по смисъла на § 1, т. 9 от Допълнителните разпоредби на Закона за противодействие на корупцията със служители в </w:t>
      </w:r>
      <w:r w:rsidR="00941FE7">
        <w:rPr>
          <w:bCs/>
          <w:noProof/>
          <w:szCs w:val="24"/>
          <w:lang w:val="bg-BG"/>
        </w:rPr>
        <w:t>АМС</w:t>
      </w:r>
      <w:r w:rsidR="009A3371" w:rsidRPr="00941FE7">
        <w:rPr>
          <w:bCs/>
          <w:noProof/>
          <w:szCs w:val="24"/>
          <w:lang w:val="bg-BG"/>
        </w:rPr>
        <w:t xml:space="preserve"> (по образец);</w:t>
      </w:r>
    </w:p>
    <w:p w:rsidR="008F4331" w:rsidRPr="00270AC0" w:rsidRDefault="009A3371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 xml:space="preserve">4.6. </w:t>
      </w:r>
      <w:r w:rsidR="008F4331" w:rsidRPr="00270AC0">
        <w:rPr>
          <w:bCs/>
          <w:noProof/>
          <w:szCs w:val="24"/>
          <w:lang w:val="bg-BG"/>
        </w:rPr>
        <w:t>Декларация липса на свързаност, съгласно чл.19а от ЗДС (по образец);</w:t>
      </w:r>
    </w:p>
    <w:p w:rsidR="008F4331" w:rsidRPr="00270AC0" w:rsidRDefault="008F4331" w:rsidP="00387D04">
      <w:pPr>
        <w:pStyle w:val="Default"/>
        <w:ind w:firstLine="709"/>
        <w:rPr>
          <w:bCs/>
          <w:noProof/>
        </w:rPr>
      </w:pPr>
      <w:r w:rsidRPr="00270AC0">
        <w:rPr>
          <w:bCs/>
          <w:noProof/>
        </w:rPr>
        <w:t>4.</w:t>
      </w:r>
      <w:r w:rsidR="009A3371" w:rsidRPr="00270AC0">
        <w:rPr>
          <w:bCs/>
          <w:noProof/>
        </w:rPr>
        <w:t>7</w:t>
      </w:r>
      <w:r w:rsidRPr="00270AC0">
        <w:rPr>
          <w:bCs/>
          <w:noProof/>
        </w:rPr>
        <w:t>.</w:t>
      </w:r>
      <w:r w:rsidR="00AD59E7" w:rsidRPr="00270AC0">
        <w:rPr>
          <w:bCs/>
          <w:noProof/>
        </w:rPr>
        <w:t> </w:t>
      </w:r>
      <w:r w:rsidRPr="00270AC0">
        <w:rPr>
          <w:bCs/>
          <w:noProof/>
        </w:rPr>
        <w:t>Доказа</w:t>
      </w:r>
      <w:r w:rsidR="009A3371" w:rsidRPr="00270AC0">
        <w:rPr>
          <w:bCs/>
          <w:noProof/>
        </w:rPr>
        <w:t>телство минимум за един договор</w:t>
      </w:r>
      <w:r w:rsidR="009A3371" w:rsidRPr="00270AC0">
        <w:t xml:space="preserve"> за поставяне на терминално устройство (банкомат)</w:t>
      </w:r>
      <w:r w:rsidR="00A3667B">
        <w:t xml:space="preserve"> </w:t>
      </w:r>
      <w:r w:rsidR="009A3371" w:rsidRPr="00270AC0">
        <w:rPr>
          <w:bCs/>
          <w:noProof/>
        </w:rPr>
        <w:t xml:space="preserve"> </w:t>
      </w:r>
      <w:r w:rsidRPr="00270AC0">
        <w:rPr>
          <w:bCs/>
          <w:noProof/>
        </w:rPr>
        <w:t>–</w:t>
      </w:r>
      <w:r w:rsidR="000E1A20" w:rsidRPr="000E1A20">
        <w:t xml:space="preserve"> </w:t>
      </w:r>
      <w:r w:rsidR="000E1A20" w:rsidRPr="00941FE7">
        <w:t>документ, който удостоверява минимум една изпълнена дейност за поставяне на терминално устройство</w:t>
      </w:r>
      <w:r w:rsidR="000E1A20">
        <w:t xml:space="preserve"> АТМ</w:t>
      </w:r>
      <w:r w:rsidR="000E1A20" w:rsidRPr="00941FE7">
        <w:t xml:space="preserve"> (банкомат).</w:t>
      </w:r>
      <w:r w:rsidRPr="00270AC0">
        <w:rPr>
          <w:bCs/>
          <w:noProof/>
        </w:rPr>
        <w:t>;</w:t>
      </w:r>
    </w:p>
    <w:p w:rsidR="00D56F56" w:rsidRPr="00270AC0" w:rsidRDefault="008F4331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 xml:space="preserve">4.8. </w:t>
      </w:r>
      <w:r w:rsidR="00D56F56" w:rsidRPr="00270AC0">
        <w:rPr>
          <w:bCs/>
          <w:noProof/>
          <w:szCs w:val="24"/>
          <w:lang w:val="bg-BG"/>
        </w:rPr>
        <w:t xml:space="preserve">Документ за внесен депозит за участие в търга (оригинал); </w:t>
      </w:r>
    </w:p>
    <w:p w:rsidR="00D56F56" w:rsidRPr="00270AC0" w:rsidRDefault="008F4331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 xml:space="preserve">4.9. </w:t>
      </w:r>
      <w:r w:rsidR="00D56F56" w:rsidRPr="00270AC0">
        <w:rPr>
          <w:bCs/>
          <w:noProof/>
          <w:szCs w:val="24"/>
          <w:lang w:val="bg-BG"/>
        </w:rPr>
        <w:t xml:space="preserve">Декларация за приемане на клаузите на договора (по образец); </w:t>
      </w:r>
    </w:p>
    <w:p w:rsidR="00D56F56" w:rsidRPr="00270AC0" w:rsidRDefault="008F4331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 xml:space="preserve">4.10. </w:t>
      </w:r>
      <w:r w:rsidR="00D56F56" w:rsidRPr="00270AC0">
        <w:rPr>
          <w:bCs/>
          <w:noProof/>
          <w:szCs w:val="24"/>
          <w:lang w:val="bg-BG"/>
        </w:rPr>
        <w:t xml:space="preserve">Декларация за оглед (по образец); </w:t>
      </w:r>
    </w:p>
    <w:p w:rsidR="008F4331" w:rsidRDefault="008F4331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 xml:space="preserve">4.11. Техническа документация или подробно описание на вида, марката и модела на банкомата, от които да е видна включително поставената СЕ маркировка, както и посочване на ел. енергия на </w:t>
      </w:r>
      <w:r w:rsidR="0026751E">
        <w:rPr>
          <w:bCs/>
          <w:noProof/>
          <w:szCs w:val="24"/>
          <w:lang w:val="bg-BG"/>
        </w:rPr>
        <w:t>предлагания</w:t>
      </w:r>
      <w:r w:rsidRPr="00270AC0">
        <w:rPr>
          <w:bCs/>
          <w:noProof/>
          <w:szCs w:val="24"/>
          <w:lang w:val="bg-BG"/>
        </w:rPr>
        <w:t xml:space="preserve"> за монитар</w:t>
      </w:r>
      <w:r w:rsidR="003F3C57">
        <w:rPr>
          <w:bCs/>
          <w:noProof/>
          <w:szCs w:val="24"/>
          <w:lang w:val="bg-BG"/>
        </w:rPr>
        <w:t>а</w:t>
      </w:r>
      <w:r w:rsidRPr="00270AC0">
        <w:rPr>
          <w:bCs/>
          <w:noProof/>
          <w:szCs w:val="24"/>
          <w:lang w:val="bg-BG"/>
        </w:rPr>
        <w:t>не банкомат, съгласно указанията на производителя.</w:t>
      </w:r>
    </w:p>
    <w:p w:rsidR="00AD134D" w:rsidRPr="006A0708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lastRenderedPageBreak/>
        <w:t>5</w:t>
      </w:r>
      <w:r w:rsidR="00AD134D" w:rsidRPr="00270AC0">
        <w:rPr>
          <w:bCs/>
          <w:noProof/>
          <w:szCs w:val="24"/>
          <w:lang w:val="bg-BG"/>
        </w:rPr>
        <w:t xml:space="preserve">. </w:t>
      </w:r>
      <w:r w:rsidR="001B71AD" w:rsidRPr="00270AC0">
        <w:rPr>
          <w:bCs/>
          <w:noProof/>
          <w:szCs w:val="24"/>
          <w:lang w:val="bg-BG"/>
        </w:rPr>
        <w:t xml:space="preserve">Ценовото предложение </w:t>
      </w:r>
      <w:r w:rsidR="001B71AD" w:rsidRPr="00270AC0">
        <w:rPr>
          <w:bCs/>
          <w:noProof/>
          <w:szCs w:val="24"/>
        </w:rPr>
        <w:t>(</w:t>
      </w:r>
      <w:r w:rsidR="001B71AD" w:rsidRPr="00270AC0">
        <w:rPr>
          <w:bCs/>
          <w:noProof/>
          <w:szCs w:val="24"/>
          <w:lang w:val="bg-BG"/>
        </w:rPr>
        <w:t>оферта) – образец - приложение № 2</w:t>
      </w:r>
      <w:r w:rsidR="001B71AD" w:rsidRPr="00270AC0">
        <w:rPr>
          <w:bCs/>
          <w:noProof/>
          <w:szCs w:val="24"/>
        </w:rPr>
        <w:t xml:space="preserve"> </w:t>
      </w:r>
      <w:r w:rsidR="001B71AD" w:rsidRPr="00270AC0">
        <w:rPr>
          <w:bCs/>
          <w:noProof/>
          <w:szCs w:val="24"/>
          <w:lang w:val="bg-BG"/>
        </w:rPr>
        <w:t>се поставя в отделен, по-малък непрозрачен, запечатан плик, с ненарушена цялост, поставен в</w:t>
      </w:r>
      <w:r w:rsidR="001B71AD" w:rsidRPr="006A0708">
        <w:rPr>
          <w:bCs/>
          <w:noProof/>
          <w:szCs w:val="24"/>
        </w:rPr>
        <w:t xml:space="preserve"> </w:t>
      </w:r>
      <w:r w:rsidR="001B71AD" w:rsidRPr="006A0708">
        <w:rPr>
          <w:bCs/>
          <w:noProof/>
          <w:szCs w:val="24"/>
          <w:lang w:val="bg-BG"/>
        </w:rPr>
        <w:t>големия плик по т.</w:t>
      </w:r>
      <w:r w:rsidR="009E740B" w:rsidRPr="006A0708">
        <w:rPr>
          <w:bCs/>
          <w:noProof/>
          <w:szCs w:val="24"/>
          <w:lang w:val="bg-BG"/>
        </w:rPr>
        <w:t xml:space="preserve"> 4</w:t>
      </w:r>
      <w:r w:rsidR="001B71AD" w:rsidRPr="006A0708">
        <w:rPr>
          <w:bCs/>
          <w:noProof/>
          <w:szCs w:val="24"/>
          <w:lang w:val="bg-BG"/>
        </w:rPr>
        <w:t xml:space="preserve"> и се </w:t>
      </w:r>
      <w:r w:rsidR="00AD134D" w:rsidRPr="006A0708">
        <w:rPr>
          <w:bCs/>
          <w:noProof/>
          <w:szCs w:val="24"/>
          <w:lang w:val="bg-BG"/>
        </w:rPr>
        <w:t>надписва както следва:</w:t>
      </w:r>
    </w:p>
    <w:p w:rsidR="00AD134D" w:rsidRPr="006A0708" w:rsidRDefault="00AD134D" w:rsidP="00784F85">
      <w:pPr>
        <w:pStyle w:val="ListParagraph"/>
        <w:numPr>
          <w:ilvl w:val="0"/>
          <w:numId w:val="3"/>
        </w:numPr>
        <w:spacing w:line="240" w:lineRule="auto"/>
        <w:ind w:left="0" w:firstLine="709"/>
        <w:rPr>
          <w:bCs/>
          <w:noProof/>
          <w:szCs w:val="24"/>
          <w:lang w:val="bg-BG"/>
        </w:rPr>
      </w:pPr>
      <w:r w:rsidRPr="006A0708">
        <w:rPr>
          <w:bCs/>
          <w:noProof/>
          <w:szCs w:val="24"/>
          <w:lang w:val="bg-BG"/>
        </w:rPr>
        <w:t>Име на участника;</w:t>
      </w:r>
    </w:p>
    <w:p w:rsidR="00AD134D" w:rsidRPr="006A0708" w:rsidRDefault="00AD134D" w:rsidP="00784F85">
      <w:pPr>
        <w:pStyle w:val="ListParagraph"/>
        <w:numPr>
          <w:ilvl w:val="0"/>
          <w:numId w:val="3"/>
        </w:numPr>
        <w:spacing w:line="240" w:lineRule="auto"/>
        <w:ind w:left="0" w:firstLine="709"/>
        <w:rPr>
          <w:bCs/>
          <w:noProof/>
          <w:szCs w:val="24"/>
          <w:lang w:val="bg-BG"/>
        </w:rPr>
      </w:pPr>
      <w:r w:rsidRPr="006A0708">
        <w:rPr>
          <w:bCs/>
          <w:noProof/>
          <w:szCs w:val="24"/>
          <w:lang w:val="bg-BG"/>
        </w:rPr>
        <w:t xml:space="preserve">Надпис: „Предлагана цена” </w:t>
      </w:r>
    </w:p>
    <w:p w:rsidR="009E740B" w:rsidRPr="006A0708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 xml:space="preserve">6.1. </w:t>
      </w:r>
      <w:r w:rsidR="009E740B" w:rsidRPr="00270AC0">
        <w:rPr>
          <w:bCs/>
          <w:noProof/>
          <w:szCs w:val="24"/>
          <w:lang w:val="bg-BG"/>
        </w:rPr>
        <w:t xml:space="preserve">Предлаганата </w:t>
      </w:r>
      <w:r w:rsidR="00B12732" w:rsidRPr="00270AC0">
        <w:rPr>
          <w:bCs/>
          <w:noProof/>
          <w:szCs w:val="24"/>
          <w:lang w:val="bg-BG"/>
        </w:rPr>
        <w:t xml:space="preserve">месечна </w:t>
      </w:r>
      <w:r w:rsidR="009E740B" w:rsidRPr="00270AC0">
        <w:rPr>
          <w:bCs/>
          <w:noProof/>
          <w:szCs w:val="24"/>
          <w:lang w:val="bg-BG"/>
        </w:rPr>
        <w:t xml:space="preserve">наемна цена трябва да бъде в лева с и без ДДС и не може да е по-ниска от обявената първоначална наемна цена. </w:t>
      </w:r>
      <w:r w:rsidR="00AD134D" w:rsidRPr="006A0708">
        <w:rPr>
          <w:bCs/>
          <w:noProof/>
          <w:szCs w:val="24"/>
          <w:lang w:val="bg-BG"/>
        </w:rPr>
        <w:t>Ако цената е изписана цифром и словом и е налице различие между сумите, ще се вземе предвид изписаната с думи стойност.</w:t>
      </w:r>
      <w:r w:rsidR="009E740B" w:rsidRPr="006A0708">
        <w:rPr>
          <w:bCs/>
          <w:noProof/>
          <w:szCs w:val="24"/>
          <w:lang w:val="bg-BG"/>
        </w:rPr>
        <w:t xml:space="preserve"> Участникът е единствено отговорен за евентуални допуснати грешки или пропуски в изчисленията на предложеното от него ценово предложение.</w:t>
      </w:r>
    </w:p>
    <w:p w:rsidR="009E740B" w:rsidRPr="00270AC0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 xml:space="preserve">6.2. </w:t>
      </w:r>
      <w:r w:rsidR="009E740B" w:rsidRPr="00270AC0">
        <w:rPr>
          <w:bCs/>
          <w:noProof/>
          <w:szCs w:val="24"/>
          <w:lang w:val="bg-BG"/>
        </w:rPr>
        <w:t xml:space="preserve">Всеки участник в търга има право да представи едно ценово предложение. </w:t>
      </w:r>
    </w:p>
    <w:p w:rsidR="009E740B" w:rsidRPr="00270AC0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 xml:space="preserve">6.3. </w:t>
      </w:r>
      <w:r w:rsidR="009E740B" w:rsidRPr="00270AC0">
        <w:rPr>
          <w:bCs/>
          <w:noProof/>
          <w:szCs w:val="24"/>
          <w:lang w:val="bg-BG"/>
        </w:rPr>
        <w:t xml:space="preserve">Ценовото предложение следва да бъде подписано и подпечатано от законния или упълномощен представител на </w:t>
      </w:r>
      <w:r w:rsidR="00A3667B">
        <w:rPr>
          <w:bCs/>
          <w:noProof/>
          <w:szCs w:val="24"/>
          <w:lang w:val="bg-BG"/>
        </w:rPr>
        <w:t>кандидата</w:t>
      </w:r>
      <w:r w:rsidR="009E740B" w:rsidRPr="00270AC0">
        <w:rPr>
          <w:bCs/>
          <w:noProof/>
          <w:szCs w:val="24"/>
          <w:lang w:val="bg-BG"/>
        </w:rPr>
        <w:t xml:space="preserve">. </w:t>
      </w:r>
    </w:p>
    <w:p w:rsidR="00BA6C26" w:rsidRPr="00270AC0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7. Върху големия плик трябва да бъде отбелязана следната информация:</w:t>
      </w:r>
    </w:p>
    <w:p w:rsidR="00BA6C26" w:rsidRPr="00270AC0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•</w:t>
      </w:r>
      <w:r w:rsidRPr="00270AC0">
        <w:rPr>
          <w:bCs/>
          <w:noProof/>
          <w:szCs w:val="24"/>
          <w:lang w:val="bg-BG"/>
        </w:rPr>
        <w:tab/>
        <w:t>Адрес на организиращия процедурата – Министерския съвет, гр. София, бул</w:t>
      </w:r>
      <w:r w:rsidR="00270AC0">
        <w:rPr>
          <w:bCs/>
          <w:noProof/>
          <w:szCs w:val="24"/>
          <w:lang w:val="bg-BG"/>
        </w:rPr>
        <w:t>.</w:t>
      </w:r>
      <w:r w:rsidR="0026751E">
        <w:rPr>
          <w:bCs/>
          <w:noProof/>
          <w:szCs w:val="24"/>
          <w:lang w:val="bg-BG"/>
        </w:rPr>
        <w:t xml:space="preserve"> </w:t>
      </w:r>
      <w:r w:rsidRPr="00270AC0">
        <w:rPr>
          <w:bCs/>
          <w:noProof/>
          <w:szCs w:val="24"/>
          <w:lang w:val="bg-BG"/>
        </w:rPr>
        <w:t>„</w:t>
      </w:r>
      <w:r w:rsidR="00270AC0">
        <w:rPr>
          <w:bCs/>
          <w:noProof/>
          <w:szCs w:val="24"/>
          <w:lang w:val="bg-BG"/>
        </w:rPr>
        <w:t xml:space="preserve">Княз Ал. </w:t>
      </w:r>
      <w:r w:rsidRPr="00270AC0">
        <w:rPr>
          <w:bCs/>
          <w:noProof/>
          <w:szCs w:val="24"/>
          <w:lang w:val="bg-BG"/>
        </w:rPr>
        <w:t>Дондуков“ № 1.</w:t>
      </w:r>
    </w:p>
    <w:p w:rsidR="00BA6C26" w:rsidRPr="00270AC0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•</w:t>
      </w:r>
      <w:r w:rsidRPr="00270AC0">
        <w:rPr>
          <w:bCs/>
          <w:noProof/>
          <w:szCs w:val="24"/>
          <w:lang w:val="bg-BG"/>
        </w:rPr>
        <w:tab/>
        <w:t xml:space="preserve">Име, адрес за кореспонденция, телефон и факс на </w:t>
      </w:r>
      <w:r w:rsidR="00A3667B">
        <w:rPr>
          <w:bCs/>
          <w:noProof/>
          <w:szCs w:val="24"/>
          <w:lang w:val="bg-BG"/>
        </w:rPr>
        <w:t>кандидата</w:t>
      </w:r>
      <w:r w:rsidRPr="00270AC0">
        <w:rPr>
          <w:bCs/>
          <w:noProof/>
          <w:szCs w:val="24"/>
          <w:lang w:val="bg-BG"/>
        </w:rPr>
        <w:t xml:space="preserve"> и електронен адрес;</w:t>
      </w:r>
    </w:p>
    <w:p w:rsidR="00BA6C26" w:rsidRPr="00270AC0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•</w:t>
      </w:r>
      <w:r w:rsidRPr="00270AC0">
        <w:rPr>
          <w:bCs/>
          <w:noProof/>
          <w:szCs w:val="24"/>
          <w:lang w:val="bg-BG"/>
        </w:rPr>
        <w:tab/>
        <w:t xml:space="preserve">Следното означение: „Документация за участие в търг с тайно наддаване с предмет: „Отдаване под наем на част от недвижим имот – публична държавна собственост, с обект: „Площ от 1 кв.м </w:t>
      </w:r>
      <w:r w:rsidR="000234FF">
        <w:rPr>
          <w:color w:val="000000"/>
          <w:szCs w:val="24"/>
          <w:lang w:bidi="bg-BG"/>
        </w:rPr>
        <w:t>представляващ</w:t>
      </w:r>
      <w:r w:rsidR="000234FF" w:rsidRPr="0056527D">
        <w:rPr>
          <w:color w:val="000000"/>
          <w:szCs w:val="24"/>
          <w:lang w:bidi="bg-BG"/>
        </w:rPr>
        <w:t xml:space="preserve"> </w:t>
      </w:r>
      <w:r w:rsidR="000234FF">
        <w:rPr>
          <w:color w:val="000000"/>
          <w:szCs w:val="24"/>
          <w:lang w:bidi="bg-BG"/>
        </w:rPr>
        <w:t>част от площадката на приземния етаж на стълбището на служебния вход на сградата на Министерския съвет</w:t>
      </w:r>
      <w:r w:rsidR="000234FF">
        <w:rPr>
          <w:color w:val="000000"/>
          <w:szCs w:val="24"/>
          <w:lang w:val="bg-BG" w:bidi="bg-BG"/>
        </w:rPr>
        <w:t>,</w:t>
      </w:r>
      <w:r w:rsidR="000234FF" w:rsidRPr="00270AC0">
        <w:rPr>
          <w:bCs/>
          <w:noProof/>
          <w:szCs w:val="24"/>
          <w:lang w:val="bg-BG"/>
        </w:rPr>
        <w:t xml:space="preserve"> </w:t>
      </w:r>
      <w:r w:rsidR="000234FF" w:rsidRPr="006A0708">
        <w:rPr>
          <w:bCs/>
          <w:noProof/>
          <w:szCs w:val="24"/>
          <w:lang w:val="bg-BG"/>
        </w:rPr>
        <w:t>гр. София, бул „</w:t>
      </w:r>
      <w:r w:rsidR="000234FF">
        <w:rPr>
          <w:bCs/>
          <w:noProof/>
          <w:szCs w:val="24"/>
          <w:lang w:val="bg-BG"/>
        </w:rPr>
        <w:t xml:space="preserve">Княз Ал. Дондуков“ № 1, </w:t>
      </w:r>
      <w:r w:rsidRPr="00270AC0">
        <w:rPr>
          <w:bCs/>
          <w:noProof/>
          <w:szCs w:val="24"/>
          <w:lang w:val="bg-BG"/>
        </w:rPr>
        <w:t>за поставяне на 1</w:t>
      </w:r>
      <w:r w:rsidR="000234FF">
        <w:rPr>
          <w:bCs/>
          <w:noProof/>
          <w:szCs w:val="24"/>
          <w:lang w:val="bg-BG"/>
        </w:rPr>
        <w:t xml:space="preserve"> (един)</w:t>
      </w:r>
      <w:r w:rsidRPr="00270AC0">
        <w:rPr>
          <w:bCs/>
          <w:noProof/>
          <w:szCs w:val="24"/>
          <w:lang w:val="bg-BG"/>
        </w:rPr>
        <w:t xml:space="preserve"> брой терминално устройство ATM (банкомат)</w:t>
      </w:r>
      <w:r w:rsidR="00201193">
        <w:rPr>
          <w:bCs/>
          <w:noProof/>
          <w:szCs w:val="24"/>
          <w:lang w:val="bg-BG"/>
        </w:rPr>
        <w:t>.</w:t>
      </w:r>
      <w:r w:rsidR="000234FF">
        <w:rPr>
          <w:bCs/>
          <w:noProof/>
          <w:szCs w:val="24"/>
          <w:lang w:val="bg-BG"/>
        </w:rPr>
        <w:t xml:space="preserve"> </w:t>
      </w:r>
    </w:p>
    <w:p w:rsidR="001B71AD" w:rsidRPr="00270AC0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8</w:t>
      </w:r>
      <w:r w:rsidR="009E740B" w:rsidRPr="00270AC0">
        <w:rPr>
          <w:bCs/>
          <w:noProof/>
          <w:szCs w:val="24"/>
          <w:lang w:val="bg-BG"/>
        </w:rPr>
        <w:t xml:space="preserve">. </w:t>
      </w:r>
      <w:r w:rsidR="001B71AD" w:rsidRPr="00270AC0">
        <w:rPr>
          <w:bCs/>
          <w:noProof/>
          <w:szCs w:val="24"/>
          <w:lang w:val="bg-BG"/>
        </w:rPr>
        <w:t>Не се приемат и се връщат незабавно на кандидатите заявления за участие, които са представени след изтичането на крайния срок или са в незапечатан, прозрачен или в скъсан плик. Тези обстоятелства се отбелязват в съответния входящ регистър.</w:t>
      </w:r>
    </w:p>
    <w:p w:rsidR="001B71AD" w:rsidRPr="00270AC0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9</w:t>
      </w:r>
      <w:r w:rsidR="001B71AD" w:rsidRPr="00270AC0">
        <w:rPr>
          <w:bCs/>
          <w:noProof/>
          <w:szCs w:val="24"/>
          <w:lang w:val="bg-BG"/>
        </w:rPr>
        <w:t>. Всички заявления се представят на български е</w:t>
      </w:r>
      <w:r w:rsidR="009E740B" w:rsidRPr="00270AC0">
        <w:rPr>
          <w:bCs/>
          <w:noProof/>
          <w:szCs w:val="24"/>
          <w:lang w:val="bg-BG"/>
        </w:rPr>
        <w:t>зик без зачерквания и поправки.</w:t>
      </w:r>
    </w:p>
    <w:p w:rsidR="00AD134D" w:rsidRPr="00270AC0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10</w:t>
      </w:r>
      <w:r w:rsidR="00AD134D" w:rsidRPr="00270AC0">
        <w:rPr>
          <w:bCs/>
          <w:noProof/>
          <w:szCs w:val="24"/>
          <w:lang w:val="bg-BG"/>
        </w:rPr>
        <w:t>. При приемане на заявлението за участие върху плика се отбелязват поредния номер, датата и часът на получаването и посочените данни се записват във входящ регистър, за което на приносителя се издава документ.</w:t>
      </w:r>
    </w:p>
    <w:p w:rsidR="009E740B" w:rsidRPr="006A0708" w:rsidRDefault="00BA6C26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11</w:t>
      </w:r>
      <w:r w:rsidR="009E740B" w:rsidRPr="00270AC0">
        <w:rPr>
          <w:bCs/>
          <w:noProof/>
          <w:szCs w:val="24"/>
          <w:lang w:val="bg-BG"/>
        </w:rPr>
        <w:t xml:space="preserve">. Ако кандидатът изпраща заявлението си по пощата с препоръчано писмо с обратна разписка, разходите са за </w:t>
      </w:r>
      <w:r w:rsidRPr="006A0708">
        <w:rPr>
          <w:bCs/>
          <w:noProof/>
          <w:szCs w:val="24"/>
          <w:lang w:val="bg-BG"/>
        </w:rPr>
        <w:t>негова</w:t>
      </w:r>
      <w:r w:rsidR="009E740B" w:rsidRPr="006A0708">
        <w:rPr>
          <w:bCs/>
          <w:noProof/>
          <w:szCs w:val="24"/>
          <w:lang w:val="bg-BG"/>
        </w:rPr>
        <w:t xml:space="preserve"> сметка</w:t>
      </w:r>
      <w:r w:rsidRPr="006A0708">
        <w:rPr>
          <w:bCs/>
          <w:noProof/>
          <w:szCs w:val="24"/>
          <w:lang w:val="bg-BG"/>
        </w:rPr>
        <w:t xml:space="preserve"> и рискът от забава и</w:t>
      </w:r>
      <w:r w:rsidR="009E740B" w:rsidRPr="006A0708">
        <w:rPr>
          <w:bCs/>
          <w:noProof/>
          <w:szCs w:val="24"/>
          <w:lang w:val="bg-BG"/>
        </w:rPr>
        <w:t>ли загубване на заявлението е за сметка на кандидата.</w:t>
      </w:r>
    </w:p>
    <w:p w:rsidR="00AD134D" w:rsidRPr="006A0708" w:rsidRDefault="00FF4F3A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1</w:t>
      </w:r>
      <w:r w:rsidR="00BA6C26" w:rsidRPr="00270AC0">
        <w:rPr>
          <w:bCs/>
          <w:noProof/>
          <w:szCs w:val="24"/>
          <w:lang w:val="bg-BG"/>
        </w:rPr>
        <w:t>2</w:t>
      </w:r>
      <w:r w:rsidRPr="00270AC0">
        <w:rPr>
          <w:bCs/>
          <w:noProof/>
          <w:szCs w:val="24"/>
          <w:lang w:val="bg-BG"/>
        </w:rPr>
        <w:t xml:space="preserve">. </w:t>
      </w:r>
      <w:r w:rsidR="00E618BE" w:rsidRPr="00270AC0">
        <w:rPr>
          <w:bCs/>
          <w:noProof/>
          <w:szCs w:val="24"/>
          <w:lang w:val="bg-BG"/>
        </w:rPr>
        <w:t>Крайния</w:t>
      </w:r>
      <w:r w:rsidR="000234FF">
        <w:rPr>
          <w:bCs/>
          <w:noProof/>
          <w:szCs w:val="24"/>
          <w:lang w:val="bg-BG"/>
        </w:rPr>
        <w:t>т</w:t>
      </w:r>
      <w:r w:rsidR="00E618BE" w:rsidRPr="00270AC0">
        <w:rPr>
          <w:bCs/>
          <w:noProof/>
          <w:szCs w:val="24"/>
          <w:lang w:val="bg-BG"/>
        </w:rPr>
        <w:t xml:space="preserve"> срок за подаване </w:t>
      </w:r>
      <w:r w:rsidR="00B0427B" w:rsidRPr="00270AC0">
        <w:rPr>
          <w:bCs/>
          <w:noProof/>
          <w:szCs w:val="24"/>
          <w:lang w:val="bg-BG"/>
        </w:rPr>
        <w:t>на</w:t>
      </w:r>
      <w:r w:rsidR="00E618BE" w:rsidRPr="00270AC0">
        <w:rPr>
          <w:bCs/>
          <w:noProof/>
          <w:szCs w:val="24"/>
          <w:lang w:val="bg-BG"/>
        </w:rPr>
        <w:t xml:space="preserve"> заявлени</w:t>
      </w:r>
      <w:r w:rsidR="0026751E">
        <w:rPr>
          <w:bCs/>
          <w:noProof/>
          <w:szCs w:val="24"/>
          <w:lang w:val="bg-BG"/>
        </w:rPr>
        <w:t>я</w:t>
      </w:r>
      <w:r w:rsidR="00E618BE" w:rsidRPr="00270AC0">
        <w:rPr>
          <w:bCs/>
          <w:noProof/>
          <w:szCs w:val="24"/>
          <w:lang w:val="bg-BG"/>
        </w:rPr>
        <w:t xml:space="preserve">та за участие в търга е до </w:t>
      </w:r>
      <w:r w:rsidRPr="00270AC0">
        <w:rPr>
          <w:bCs/>
          <w:noProof/>
          <w:szCs w:val="24"/>
          <w:lang w:val="bg-BG"/>
        </w:rPr>
        <w:t>17:</w:t>
      </w:r>
      <w:r w:rsidR="00BA6C26" w:rsidRPr="00270AC0">
        <w:rPr>
          <w:bCs/>
          <w:noProof/>
          <w:szCs w:val="24"/>
          <w:lang w:val="bg-BG"/>
        </w:rPr>
        <w:t>3</w:t>
      </w:r>
      <w:r w:rsidRPr="00270AC0">
        <w:rPr>
          <w:bCs/>
          <w:noProof/>
          <w:szCs w:val="24"/>
          <w:lang w:val="bg-BG"/>
        </w:rPr>
        <w:t xml:space="preserve">0 </w:t>
      </w:r>
      <w:r w:rsidR="00E618BE" w:rsidRPr="00270AC0">
        <w:rPr>
          <w:bCs/>
          <w:noProof/>
          <w:szCs w:val="24"/>
          <w:lang w:val="bg-BG"/>
        </w:rPr>
        <w:t xml:space="preserve">часа на </w:t>
      </w:r>
      <w:r w:rsidR="00E65035">
        <w:rPr>
          <w:bCs/>
          <w:noProof/>
          <w:szCs w:val="24"/>
          <w:lang w:val="bg-BG"/>
        </w:rPr>
        <w:t>17</w:t>
      </w:r>
      <w:r w:rsidR="000234FF">
        <w:rPr>
          <w:bCs/>
          <w:noProof/>
          <w:szCs w:val="24"/>
          <w:lang w:val="bg-BG"/>
        </w:rPr>
        <w:t>.12.2024 г.</w:t>
      </w:r>
    </w:p>
    <w:p w:rsidR="00E618BE" w:rsidRPr="00270AC0" w:rsidRDefault="00FF4F3A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>1</w:t>
      </w:r>
      <w:r w:rsidR="00BA6C26" w:rsidRPr="00270AC0">
        <w:rPr>
          <w:bCs/>
          <w:noProof/>
          <w:szCs w:val="24"/>
          <w:lang w:val="bg-BG"/>
        </w:rPr>
        <w:t>3</w:t>
      </w:r>
      <w:r w:rsidR="008F4331" w:rsidRPr="00270AC0">
        <w:rPr>
          <w:bCs/>
          <w:noProof/>
          <w:szCs w:val="24"/>
          <w:lang w:val="bg-BG"/>
        </w:rPr>
        <w:t>.</w:t>
      </w:r>
      <w:r w:rsidR="001209EF">
        <w:rPr>
          <w:bCs/>
          <w:noProof/>
          <w:szCs w:val="24"/>
          <w:lang w:val="bg-BG"/>
        </w:rPr>
        <w:t xml:space="preserve"> </w:t>
      </w:r>
      <w:r w:rsidR="00201193">
        <w:rPr>
          <w:bCs/>
          <w:noProof/>
          <w:szCs w:val="24"/>
          <w:lang w:val="bg-BG"/>
        </w:rPr>
        <w:t>Кандидати</w:t>
      </w:r>
      <w:r w:rsidR="00E618BE" w:rsidRPr="00270AC0">
        <w:rPr>
          <w:bCs/>
          <w:noProof/>
          <w:szCs w:val="24"/>
          <w:lang w:val="bg-BG"/>
        </w:rPr>
        <w:t>, представили неточна и</w:t>
      </w:r>
      <w:r w:rsidR="00B0427B" w:rsidRPr="00270AC0">
        <w:rPr>
          <w:bCs/>
          <w:noProof/>
          <w:szCs w:val="24"/>
          <w:lang w:val="bg-BG"/>
        </w:rPr>
        <w:t xml:space="preserve"> </w:t>
      </w:r>
      <w:r w:rsidR="00E618BE" w:rsidRPr="00270AC0">
        <w:rPr>
          <w:bCs/>
          <w:noProof/>
          <w:szCs w:val="24"/>
          <w:lang w:val="bg-BG"/>
        </w:rPr>
        <w:t>непълна документа</w:t>
      </w:r>
      <w:r w:rsidR="00BA6C26" w:rsidRPr="00270AC0">
        <w:rPr>
          <w:bCs/>
          <w:noProof/>
          <w:szCs w:val="24"/>
          <w:lang w:val="bg-BG"/>
        </w:rPr>
        <w:t>ция и</w:t>
      </w:r>
      <w:r w:rsidR="00E618BE" w:rsidRPr="00270AC0">
        <w:rPr>
          <w:bCs/>
          <w:noProof/>
          <w:szCs w:val="24"/>
          <w:lang w:val="bg-BG"/>
        </w:rPr>
        <w:t xml:space="preserve"> неотговаряща на тръжните условия се </w:t>
      </w:r>
      <w:r w:rsidR="00BA6C26" w:rsidRPr="00270AC0">
        <w:rPr>
          <w:bCs/>
          <w:noProof/>
          <w:szCs w:val="24"/>
          <w:lang w:val="bg-BG"/>
        </w:rPr>
        <w:t>отстраняват</w:t>
      </w:r>
      <w:r w:rsidR="00E618BE" w:rsidRPr="00270AC0">
        <w:rPr>
          <w:bCs/>
          <w:noProof/>
          <w:szCs w:val="24"/>
          <w:lang w:val="bg-BG"/>
        </w:rPr>
        <w:t xml:space="preserve"> от участие в търга.</w:t>
      </w:r>
    </w:p>
    <w:p w:rsidR="008F4331" w:rsidRPr="00B90375" w:rsidRDefault="008F4331" w:rsidP="00387D04">
      <w:pPr>
        <w:spacing w:line="240" w:lineRule="auto"/>
        <w:ind w:firstLine="709"/>
        <w:rPr>
          <w:bCs/>
          <w:color w:val="000000"/>
          <w:szCs w:val="24"/>
        </w:rPr>
      </w:pPr>
      <w:r w:rsidRPr="00B90375">
        <w:rPr>
          <w:bCs/>
          <w:color w:val="000000"/>
          <w:szCs w:val="24"/>
          <w:lang w:val="bg-BG"/>
        </w:rPr>
        <w:t>14.</w:t>
      </w:r>
      <w:r w:rsidR="00CD7C84" w:rsidRPr="00B90375">
        <w:rPr>
          <w:bCs/>
          <w:color w:val="000000"/>
          <w:szCs w:val="24"/>
          <w:lang w:val="bg-BG"/>
        </w:rPr>
        <w:t> </w:t>
      </w:r>
      <w:r w:rsidRPr="006A0708">
        <w:rPr>
          <w:bCs/>
          <w:noProof/>
          <w:szCs w:val="24"/>
          <w:lang w:val="bg-BG"/>
        </w:rPr>
        <w:t xml:space="preserve">Всички документи представени от </w:t>
      </w:r>
      <w:r w:rsidR="00201193">
        <w:rPr>
          <w:bCs/>
          <w:noProof/>
          <w:szCs w:val="24"/>
          <w:lang w:val="bg-BG"/>
        </w:rPr>
        <w:t>кандидата</w:t>
      </w:r>
      <w:r w:rsidRPr="006A0708">
        <w:rPr>
          <w:bCs/>
          <w:noProof/>
          <w:szCs w:val="24"/>
          <w:lang w:val="bg-BG"/>
        </w:rPr>
        <w:t xml:space="preserve">, трябва да са в оригинал или заверени от участника </w:t>
      </w:r>
      <w:r w:rsidR="000234FF">
        <w:rPr>
          <w:bCs/>
          <w:noProof/>
          <w:szCs w:val="24"/>
          <w:lang w:val="bg-BG"/>
        </w:rPr>
        <w:t xml:space="preserve">копия </w:t>
      </w:r>
      <w:r w:rsidRPr="006A0708">
        <w:rPr>
          <w:bCs/>
          <w:noProof/>
          <w:szCs w:val="24"/>
          <w:lang w:val="bg-BG"/>
        </w:rPr>
        <w:t xml:space="preserve">с гриф „вярно с оригинала“, подпис и печат. Документи, представени на чужд език следва да бъдат придружени </w:t>
      </w:r>
      <w:r w:rsidR="00F2450D">
        <w:rPr>
          <w:bCs/>
          <w:noProof/>
          <w:szCs w:val="24"/>
          <w:lang w:val="bg-BG"/>
        </w:rPr>
        <w:t xml:space="preserve">с превод </w:t>
      </w:r>
      <w:r w:rsidR="00BA6C26" w:rsidRPr="006A0708">
        <w:rPr>
          <w:bCs/>
          <w:noProof/>
          <w:szCs w:val="24"/>
          <w:lang w:val="bg-BG"/>
        </w:rPr>
        <w:t>на</w:t>
      </w:r>
      <w:r w:rsidRPr="006A0708">
        <w:rPr>
          <w:bCs/>
          <w:noProof/>
          <w:szCs w:val="24"/>
          <w:lang w:val="bg-BG"/>
        </w:rPr>
        <w:t xml:space="preserve"> български език.</w:t>
      </w:r>
      <w:r w:rsidRPr="006C5EB0">
        <w:rPr>
          <w:bCs/>
          <w:noProof/>
          <w:szCs w:val="24"/>
          <w:lang w:val="bg-BG"/>
        </w:rPr>
        <w:t xml:space="preserve"> </w:t>
      </w:r>
    </w:p>
    <w:p w:rsidR="008F4331" w:rsidRPr="00635B65" w:rsidRDefault="008F4331" w:rsidP="00387D04">
      <w:pPr>
        <w:spacing w:line="240" w:lineRule="auto"/>
        <w:ind w:firstLine="709"/>
        <w:jc w:val="center"/>
        <w:rPr>
          <w:bCs/>
          <w:color w:val="000000"/>
          <w:szCs w:val="24"/>
          <w:lang w:val="bg-BG"/>
        </w:rPr>
      </w:pPr>
    </w:p>
    <w:p w:rsidR="00892CFA" w:rsidRPr="006C5EB0" w:rsidRDefault="009F1F86" w:rsidP="00387D04">
      <w:pPr>
        <w:pStyle w:val="BodyText"/>
        <w:ind w:firstLine="709"/>
        <w:rPr>
          <w:b/>
          <w:bCs/>
          <w:sz w:val="24"/>
        </w:rPr>
      </w:pPr>
      <w:r w:rsidRPr="006A0708">
        <w:rPr>
          <w:b/>
          <w:bCs/>
          <w:sz w:val="24"/>
        </w:rPr>
        <w:t>ХV</w:t>
      </w:r>
      <w:r w:rsidR="002B25D0" w:rsidRPr="006A0708">
        <w:rPr>
          <w:b/>
          <w:bCs/>
          <w:sz w:val="24"/>
        </w:rPr>
        <w:t>І</w:t>
      </w:r>
      <w:r w:rsidR="00892CFA" w:rsidRPr="006A0708">
        <w:rPr>
          <w:b/>
          <w:bCs/>
          <w:sz w:val="24"/>
        </w:rPr>
        <w:t>. ПРОЦЕДУРА ПО ПРОВЕЖДАНЕ НА ТЪРГА</w:t>
      </w:r>
      <w:r w:rsidRPr="006C5EB0">
        <w:rPr>
          <w:b/>
          <w:bCs/>
          <w:sz w:val="24"/>
        </w:rPr>
        <w:t>:</w:t>
      </w:r>
    </w:p>
    <w:p w:rsidR="00892CFA" w:rsidRPr="00941FE7" w:rsidRDefault="00CE5723" w:rsidP="00387D04">
      <w:pPr>
        <w:spacing w:line="240" w:lineRule="auto"/>
        <w:ind w:firstLine="709"/>
        <w:rPr>
          <w:bCs/>
          <w:szCs w:val="24"/>
        </w:rPr>
      </w:pPr>
      <w:r w:rsidRPr="00941FE7">
        <w:rPr>
          <w:bCs/>
          <w:szCs w:val="24"/>
          <w:lang w:val="bg-BG"/>
        </w:rPr>
        <w:t>1. </w:t>
      </w:r>
      <w:r w:rsidR="00892CFA" w:rsidRPr="00941FE7">
        <w:rPr>
          <w:bCs/>
          <w:szCs w:val="24"/>
        </w:rPr>
        <w:t xml:space="preserve">Търгът </w:t>
      </w:r>
      <w:r w:rsidR="007402FD" w:rsidRPr="00941FE7">
        <w:rPr>
          <w:bCs/>
          <w:szCs w:val="24"/>
        </w:rPr>
        <w:t xml:space="preserve">с тайно надаване </w:t>
      </w:r>
      <w:r w:rsidR="00892CFA" w:rsidRPr="00941FE7">
        <w:rPr>
          <w:bCs/>
          <w:szCs w:val="24"/>
        </w:rPr>
        <w:t>се провежда, само когато поне един участник е подал заявление за участие</w:t>
      </w:r>
      <w:r w:rsidR="00256116" w:rsidRPr="00941FE7">
        <w:rPr>
          <w:bCs/>
          <w:szCs w:val="24"/>
        </w:rPr>
        <w:t>, отговарящо на нормативните и</w:t>
      </w:r>
      <w:r w:rsidR="00453647">
        <w:rPr>
          <w:bCs/>
          <w:szCs w:val="24"/>
          <w:lang w:val="bg-BG"/>
        </w:rPr>
        <w:t xml:space="preserve"> </w:t>
      </w:r>
      <w:r w:rsidR="00256116" w:rsidRPr="00941FE7">
        <w:rPr>
          <w:bCs/>
          <w:szCs w:val="24"/>
        </w:rPr>
        <w:t>тръжните условия за порвеждане на търга.</w:t>
      </w:r>
    </w:p>
    <w:p w:rsidR="00CE5723" w:rsidRPr="00270AC0" w:rsidRDefault="00F736AB" w:rsidP="00387D04">
      <w:pPr>
        <w:spacing w:line="240" w:lineRule="auto"/>
        <w:ind w:firstLine="709"/>
        <w:rPr>
          <w:bCs/>
          <w:szCs w:val="24"/>
        </w:rPr>
      </w:pPr>
      <w:r w:rsidRPr="00270AC0">
        <w:rPr>
          <w:bCs/>
          <w:szCs w:val="24"/>
          <w:lang w:val="bg-BG"/>
        </w:rPr>
        <w:t>2. </w:t>
      </w:r>
      <w:r w:rsidR="00CE5723" w:rsidRPr="00270AC0">
        <w:rPr>
          <w:bCs/>
          <w:szCs w:val="24"/>
        </w:rPr>
        <w:t>Разглеждането и класирането на заявленията се извършва от комисия, назначена със заповед № ……………../………………….. г. на министър-председателя.</w:t>
      </w:r>
    </w:p>
    <w:p w:rsidR="00CE5723" w:rsidRPr="00270AC0" w:rsidRDefault="00CE5723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3. Председателят на комисията проверява присъствието на членовете й и обявява откриването на процедурата.</w:t>
      </w:r>
    </w:p>
    <w:p w:rsidR="00F736AB" w:rsidRPr="00270AC0" w:rsidRDefault="004C77D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4</w:t>
      </w:r>
      <w:r w:rsidR="00892CFA" w:rsidRPr="00270AC0">
        <w:rPr>
          <w:bCs/>
          <w:sz w:val="24"/>
        </w:rPr>
        <w:t>. В деня на провеждането на търга комисията разпечатва подадените пликове по реда на постъпването им и се запознава с редовността на подадените документи.</w:t>
      </w:r>
      <w:r w:rsidR="00063132" w:rsidRPr="00270AC0">
        <w:rPr>
          <w:bCs/>
          <w:sz w:val="24"/>
        </w:rPr>
        <w:t xml:space="preserve"> </w:t>
      </w:r>
    </w:p>
    <w:p w:rsidR="00F736AB" w:rsidRPr="006A0708" w:rsidRDefault="004C77D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5</w:t>
      </w:r>
      <w:r w:rsidR="00F736AB" w:rsidRPr="00270AC0">
        <w:rPr>
          <w:bCs/>
          <w:sz w:val="24"/>
        </w:rPr>
        <w:t>.</w:t>
      </w:r>
      <w:r w:rsidR="00063132" w:rsidRPr="00270AC0">
        <w:rPr>
          <w:bCs/>
          <w:sz w:val="24"/>
        </w:rPr>
        <w:t xml:space="preserve"> </w:t>
      </w:r>
      <w:r w:rsidR="00F736AB" w:rsidRPr="00270AC0">
        <w:rPr>
          <w:bCs/>
          <w:sz w:val="24"/>
        </w:rPr>
        <w:t>Кандидатите</w:t>
      </w:r>
      <w:r w:rsidR="00063132" w:rsidRPr="00270AC0" w:rsidDel="007719C6">
        <w:rPr>
          <w:bCs/>
          <w:sz w:val="24"/>
        </w:rPr>
        <w:t xml:space="preserve"> в търга или техни упълномощени представители могат да присъстват при отваряне и разглеждане на ценовите предложения от комисията. </w:t>
      </w:r>
      <w:r w:rsidR="008F4331" w:rsidRPr="006A0708">
        <w:rPr>
          <w:bCs/>
          <w:sz w:val="24"/>
        </w:rPr>
        <w:t>Лицата, които са упълномощени от кандидатите, подали заявление за участие, да присъстват при отваряне и разглеждане на ценовите предложения от комисията, се легитимират пред тръжната комисия с представяне на документ за самоличност и оригинален документ, удостоверяващ представителната власт.</w:t>
      </w:r>
    </w:p>
    <w:p w:rsidR="003D164F" w:rsidRPr="006A0708" w:rsidRDefault="00F736A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lastRenderedPageBreak/>
        <w:t xml:space="preserve">6. </w:t>
      </w:r>
      <w:r w:rsidR="003D164F" w:rsidRPr="00270AC0">
        <w:rPr>
          <w:bCs/>
          <w:sz w:val="24"/>
        </w:rPr>
        <w:t>Комисията отбелязва в протокола за разглеждане и класиране на ценовите предложения входящите номера на заяв</w:t>
      </w:r>
      <w:r w:rsidR="003D164F" w:rsidRPr="006A0708">
        <w:rPr>
          <w:bCs/>
          <w:sz w:val="24"/>
        </w:rPr>
        <w:t xml:space="preserve">ленията за участие в търга, имената или наименованията на </w:t>
      </w:r>
      <w:r w:rsidRPr="006A0708">
        <w:rPr>
          <w:bCs/>
          <w:sz w:val="24"/>
        </w:rPr>
        <w:t>кандидатите</w:t>
      </w:r>
      <w:r w:rsidR="003D164F" w:rsidRPr="006A0708">
        <w:rPr>
          <w:bCs/>
          <w:sz w:val="24"/>
        </w:rPr>
        <w:t xml:space="preserve">, платежните документи за внесения депозит, както и другите обстоятелства по редовността на подадените документи и предложените цени. </w:t>
      </w:r>
    </w:p>
    <w:p w:rsidR="003D164F" w:rsidRPr="00270AC0" w:rsidRDefault="00F736A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 xml:space="preserve">7. </w:t>
      </w:r>
      <w:r w:rsidR="003D164F" w:rsidRPr="00270AC0">
        <w:rPr>
          <w:bCs/>
          <w:sz w:val="24"/>
        </w:rPr>
        <w:t>Ценовите предложения се подписват най-малко от трима членове на комисията.</w:t>
      </w:r>
    </w:p>
    <w:p w:rsidR="003D164F" w:rsidRPr="00270AC0" w:rsidRDefault="003D164F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8. Критерий за оценка на предложенията е най-високата предложена месечна наемна цена</w:t>
      </w:r>
      <w:r w:rsidR="00F736AB" w:rsidRPr="00270AC0">
        <w:rPr>
          <w:bCs/>
          <w:sz w:val="24"/>
        </w:rPr>
        <w:t>.</w:t>
      </w:r>
    </w:p>
    <w:p w:rsidR="004C77DB" w:rsidRPr="00270AC0" w:rsidRDefault="00F736A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 xml:space="preserve">9. </w:t>
      </w:r>
      <w:r w:rsidR="00201193">
        <w:rPr>
          <w:bCs/>
          <w:sz w:val="24"/>
        </w:rPr>
        <w:t>Комисията д</w:t>
      </w:r>
      <w:r w:rsidRPr="00270AC0">
        <w:rPr>
          <w:bCs/>
          <w:sz w:val="24"/>
        </w:rPr>
        <w:t>опуска до по-нататъшно участие участниците с редовни документи и отстранява от по-нататъшно участие кандидатите с липсващи и/или нередовни документи.</w:t>
      </w:r>
    </w:p>
    <w:p w:rsidR="00F736AB" w:rsidRPr="006A0708" w:rsidRDefault="00F736A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 xml:space="preserve">10. </w:t>
      </w:r>
      <w:r w:rsidR="004C77DB" w:rsidRPr="00270AC0">
        <w:rPr>
          <w:bCs/>
          <w:sz w:val="24"/>
        </w:rPr>
        <w:t xml:space="preserve">Редовно подадените заявления се класират според размера на предложената месечна наемна цена на обекта. В случай, че двама или повече </w:t>
      </w:r>
      <w:r w:rsidR="00201193">
        <w:rPr>
          <w:bCs/>
          <w:sz w:val="24"/>
        </w:rPr>
        <w:t>участници</w:t>
      </w:r>
      <w:r w:rsidR="004C77DB" w:rsidRPr="00270AC0">
        <w:rPr>
          <w:bCs/>
          <w:sz w:val="24"/>
        </w:rPr>
        <w:t xml:space="preserve"> са предложили еднаква най-висока цена, председателят на комисията обявява резултата, който се вписв</w:t>
      </w:r>
      <w:r w:rsidR="004C77DB" w:rsidRPr="006A0708">
        <w:rPr>
          <w:bCs/>
          <w:sz w:val="24"/>
        </w:rPr>
        <w:t xml:space="preserve">а в протокола. Председателят на тръжната комисия уведомява писмено или по факс тези кандидати за деня и часа на провеждане на явен търг между тях. Явният търг се провежда по реда на чл. 47-50 от ППЗДС, като наддаването започва от предложената от тези участници цена със стъпка на наддаване 10 на сто от тази цена. </w:t>
      </w:r>
    </w:p>
    <w:p w:rsidR="00892CFA" w:rsidRPr="006A0708" w:rsidRDefault="00F736A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11. Съставеният от комисията протокол, съдържащ обстояте</w:t>
      </w:r>
      <w:r w:rsidR="00892CFA" w:rsidRPr="00270AC0">
        <w:rPr>
          <w:bCs/>
          <w:sz w:val="24"/>
        </w:rPr>
        <w:t>лствата по провеждането на процедурата и класирането на участниците се представя на министър-председателя, заедно с цялата документация и про</w:t>
      </w:r>
      <w:r w:rsidR="00892CFA" w:rsidRPr="006A0708">
        <w:rPr>
          <w:bCs/>
          <w:sz w:val="24"/>
        </w:rPr>
        <w:t xml:space="preserve">ект на заповед по реда на чл. 13, ал. 3 от ППЗДС, </w:t>
      </w:r>
      <w:r w:rsidR="005406D7" w:rsidRPr="006A0708">
        <w:rPr>
          <w:bCs/>
          <w:sz w:val="24"/>
        </w:rPr>
        <w:t xml:space="preserve">във </w:t>
      </w:r>
      <w:r w:rsidR="00892CFA" w:rsidRPr="006A0708">
        <w:rPr>
          <w:bCs/>
          <w:sz w:val="24"/>
        </w:rPr>
        <w:t>в</w:t>
      </w:r>
      <w:r w:rsidR="005406D7" w:rsidRPr="006A0708">
        <w:rPr>
          <w:bCs/>
          <w:sz w:val="24"/>
        </w:rPr>
        <w:t>ръзка с</w:t>
      </w:r>
      <w:r w:rsidR="00892CFA" w:rsidRPr="006A0708">
        <w:rPr>
          <w:bCs/>
          <w:sz w:val="24"/>
        </w:rPr>
        <w:t xml:space="preserve"> чл. 55, ал. 1 от ППЗДС, за определяне на спечелилия търга участник и наемната цена.</w:t>
      </w:r>
    </w:p>
    <w:p w:rsidR="00F736AB" w:rsidRPr="00270AC0" w:rsidRDefault="00F736A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12</w:t>
      </w:r>
      <w:r w:rsidR="00892CFA" w:rsidRPr="00270AC0">
        <w:rPr>
          <w:bCs/>
          <w:sz w:val="24"/>
        </w:rPr>
        <w:t>. Въз основа на резултатите от търга министър-председателят издава заповед</w:t>
      </w:r>
      <w:r w:rsidR="005732EA" w:rsidRPr="00270AC0">
        <w:rPr>
          <w:bCs/>
          <w:sz w:val="24"/>
        </w:rPr>
        <w:t xml:space="preserve"> в 7</w:t>
      </w:r>
      <w:r w:rsidRPr="00270AC0">
        <w:rPr>
          <w:bCs/>
          <w:sz w:val="24"/>
        </w:rPr>
        <w:t xml:space="preserve"> -</w:t>
      </w:r>
      <w:r w:rsidR="005732EA" w:rsidRPr="00270AC0">
        <w:rPr>
          <w:bCs/>
          <w:sz w:val="24"/>
        </w:rPr>
        <w:t xml:space="preserve"> дневен срок от дата на провеждането му</w:t>
      </w:r>
      <w:r w:rsidR="00892CFA" w:rsidRPr="00270AC0">
        <w:rPr>
          <w:bCs/>
          <w:sz w:val="24"/>
        </w:rPr>
        <w:t>, с която определя спечелилия търга и наемната цена.</w:t>
      </w:r>
      <w:r w:rsidR="004C77DB" w:rsidRPr="00270AC0">
        <w:rPr>
          <w:bCs/>
          <w:sz w:val="24"/>
        </w:rPr>
        <w:t xml:space="preserve"> </w:t>
      </w:r>
    </w:p>
    <w:p w:rsidR="00892CFA" w:rsidRPr="00270AC0" w:rsidRDefault="00F736A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13</w:t>
      </w:r>
      <w:r w:rsidR="00892CFA" w:rsidRPr="00270AC0">
        <w:rPr>
          <w:bCs/>
          <w:sz w:val="24"/>
        </w:rPr>
        <w:t>. Заповедта за определяне на спечелилия търга участник и наемната цена се съобщава на участниците в търга по реда на Административнопроцесуалния кодекс.</w:t>
      </w:r>
    </w:p>
    <w:p w:rsidR="00892CFA" w:rsidRPr="00652B31" w:rsidRDefault="00FC119E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1</w:t>
      </w:r>
      <w:r w:rsidR="00F736AB" w:rsidRPr="00270AC0">
        <w:rPr>
          <w:bCs/>
          <w:sz w:val="24"/>
        </w:rPr>
        <w:t>4</w:t>
      </w:r>
      <w:r w:rsidR="00892CFA" w:rsidRPr="00270AC0">
        <w:rPr>
          <w:bCs/>
          <w:sz w:val="24"/>
        </w:rPr>
        <w:t>. Заповедта за определяне на наемател се обявява на видно място в сградата на Министерския съвет – гр. София, бул. „</w:t>
      </w:r>
      <w:r w:rsidR="00270AC0">
        <w:rPr>
          <w:bCs/>
          <w:sz w:val="24"/>
        </w:rPr>
        <w:t xml:space="preserve">Княз Ал. </w:t>
      </w:r>
      <w:r w:rsidR="00892CFA" w:rsidRPr="00270AC0">
        <w:rPr>
          <w:bCs/>
          <w:sz w:val="24"/>
        </w:rPr>
        <w:t>Дондуков“ №</w:t>
      </w:r>
      <w:r w:rsidRPr="00270AC0">
        <w:rPr>
          <w:bCs/>
          <w:sz w:val="24"/>
        </w:rPr>
        <w:t xml:space="preserve"> </w:t>
      </w:r>
      <w:r w:rsidR="00892CFA" w:rsidRPr="00270AC0">
        <w:rPr>
          <w:bCs/>
          <w:sz w:val="24"/>
        </w:rPr>
        <w:t>1 и на и</w:t>
      </w:r>
      <w:r w:rsidR="00F1050B" w:rsidRPr="00270AC0">
        <w:rPr>
          <w:bCs/>
          <w:sz w:val="24"/>
        </w:rPr>
        <w:t xml:space="preserve">нтернет страница на адрес: </w:t>
      </w:r>
      <w:hyperlink r:id="rId10" w:history="1">
        <w:r w:rsidR="00F1050B" w:rsidRPr="006A0708">
          <w:rPr>
            <w:bCs/>
            <w:sz w:val="24"/>
          </w:rPr>
          <w:t>www.government.bg</w:t>
        </w:r>
      </w:hyperlink>
      <w:r w:rsidR="00F1050B" w:rsidRPr="006A0708">
        <w:rPr>
          <w:bCs/>
          <w:sz w:val="24"/>
        </w:rPr>
        <w:t xml:space="preserve"> </w:t>
      </w:r>
      <w:r w:rsidR="00892CFA" w:rsidRPr="006A0708">
        <w:rPr>
          <w:bCs/>
          <w:sz w:val="24"/>
        </w:rPr>
        <w:t>на Министерския съвет.</w:t>
      </w:r>
    </w:p>
    <w:p w:rsidR="00892CFA" w:rsidRPr="0026751E" w:rsidRDefault="00FC119E" w:rsidP="00387D04">
      <w:pPr>
        <w:pStyle w:val="BodyText"/>
        <w:ind w:firstLine="709"/>
        <w:rPr>
          <w:bCs/>
          <w:sz w:val="24"/>
        </w:rPr>
      </w:pPr>
      <w:r w:rsidRPr="00941FE7">
        <w:rPr>
          <w:bCs/>
          <w:sz w:val="24"/>
        </w:rPr>
        <w:t>1</w:t>
      </w:r>
      <w:r w:rsidR="00F736AB" w:rsidRPr="00941FE7">
        <w:rPr>
          <w:bCs/>
          <w:sz w:val="24"/>
        </w:rPr>
        <w:t>5</w:t>
      </w:r>
      <w:r w:rsidR="00892CFA" w:rsidRPr="00941FE7">
        <w:rPr>
          <w:bCs/>
          <w:sz w:val="24"/>
        </w:rPr>
        <w:t>. Заинтересованите участници могат да обжалват заповедта за определяне на наемател по реда на Административнопроцесуалния кодекс.</w:t>
      </w:r>
    </w:p>
    <w:p w:rsidR="004678FE" w:rsidRPr="0026751E" w:rsidRDefault="004678FE" w:rsidP="00387D04">
      <w:pPr>
        <w:pStyle w:val="BodyText"/>
        <w:ind w:firstLine="709"/>
        <w:rPr>
          <w:bCs/>
          <w:sz w:val="24"/>
        </w:rPr>
      </w:pPr>
      <w:r w:rsidRPr="0026751E">
        <w:rPr>
          <w:bCs/>
          <w:sz w:val="24"/>
        </w:rPr>
        <w:t>1</w:t>
      </w:r>
      <w:r w:rsidR="00F736AB" w:rsidRPr="0026751E">
        <w:rPr>
          <w:bCs/>
          <w:sz w:val="24"/>
        </w:rPr>
        <w:t>6</w:t>
      </w:r>
      <w:r w:rsidR="00892CFA" w:rsidRPr="0026751E">
        <w:rPr>
          <w:bCs/>
          <w:sz w:val="24"/>
        </w:rPr>
        <w:t>. Когат</w:t>
      </w:r>
      <w:r w:rsidR="00DB74B0" w:rsidRPr="0026751E">
        <w:rPr>
          <w:bCs/>
          <w:sz w:val="24"/>
        </w:rPr>
        <w:t xml:space="preserve">о спечелилият търга участник </w:t>
      </w:r>
      <w:r w:rsidR="005406D7" w:rsidRPr="0026751E">
        <w:rPr>
          <w:bCs/>
          <w:sz w:val="24"/>
        </w:rPr>
        <w:t xml:space="preserve">не </w:t>
      </w:r>
      <w:r w:rsidR="007515A5" w:rsidRPr="0026751E">
        <w:rPr>
          <w:bCs/>
          <w:sz w:val="24"/>
        </w:rPr>
        <w:t xml:space="preserve">внесе </w:t>
      </w:r>
      <w:r w:rsidR="003D164F" w:rsidRPr="0026751E">
        <w:rPr>
          <w:bCs/>
          <w:sz w:val="24"/>
        </w:rPr>
        <w:t>гаранционна вноска в</w:t>
      </w:r>
      <w:r w:rsidR="00931935" w:rsidRPr="0026751E">
        <w:rPr>
          <w:bCs/>
          <w:sz w:val="24"/>
        </w:rPr>
        <w:t xml:space="preserve"> размер на</w:t>
      </w:r>
      <w:r w:rsidR="003D164F" w:rsidRPr="0026751E">
        <w:rPr>
          <w:bCs/>
          <w:sz w:val="24"/>
        </w:rPr>
        <w:t xml:space="preserve"> два месечни наема </w:t>
      </w:r>
      <w:r w:rsidR="00892CFA" w:rsidRPr="0026751E">
        <w:rPr>
          <w:bCs/>
          <w:sz w:val="24"/>
        </w:rPr>
        <w:t>в срок</w:t>
      </w:r>
      <w:r w:rsidR="005406D7" w:rsidRPr="0026751E">
        <w:rPr>
          <w:bCs/>
          <w:sz w:val="24"/>
        </w:rPr>
        <w:t>а</w:t>
      </w:r>
      <w:r w:rsidR="00892CFA" w:rsidRPr="0026751E">
        <w:rPr>
          <w:bCs/>
          <w:sz w:val="24"/>
        </w:rPr>
        <w:t xml:space="preserve"> по т. </w:t>
      </w:r>
      <w:r w:rsidR="00AD134D" w:rsidRPr="0026751E">
        <w:rPr>
          <w:bCs/>
          <w:sz w:val="24"/>
        </w:rPr>
        <w:t>ХІ</w:t>
      </w:r>
      <w:r w:rsidR="00FB3370" w:rsidRPr="0026751E">
        <w:rPr>
          <w:bCs/>
          <w:sz w:val="24"/>
        </w:rPr>
        <w:t>I. 2</w:t>
      </w:r>
      <w:r w:rsidRPr="0026751E">
        <w:rPr>
          <w:bCs/>
          <w:sz w:val="24"/>
        </w:rPr>
        <w:t xml:space="preserve">. </w:t>
      </w:r>
      <w:r w:rsidR="00892CFA" w:rsidRPr="0026751E">
        <w:rPr>
          <w:bCs/>
          <w:sz w:val="24"/>
        </w:rPr>
        <w:t xml:space="preserve">се приема, че се е отказал от сключването на </w:t>
      </w:r>
      <w:r w:rsidR="00931935" w:rsidRPr="0026751E">
        <w:rPr>
          <w:bCs/>
          <w:sz w:val="24"/>
        </w:rPr>
        <w:t>договора</w:t>
      </w:r>
      <w:r w:rsidR="00892CFA" w:rsidRPr="0026751E">
        <w:rPr>
          <w:bCs/>
          <w:sz w:val="24"/>
        </w:rPr>
        <w:t xml:space="preserve">. </w:t>
      </w:r>
    </w:p>
    <w:p w:rsidR="00892CFA" w:rsidRPr="0026751E" w:rsidRDefault="00892CFA" w:rsidP="00387D04">
      <w:pPr>
        <w:pStyle w:val="BodyText"/>
        <w:ind w:firstLine="709"/>
        <w:rPr>
          <w:bCs/>
          <w:sz w:val="24"/>
        </w:rPr>
      </w:pPr>
      <w:r w:rsidRPr="0026751E">
        <w:rPr>
          <w:bCs/>
          <w:sz w:val="24"/>
        </w:rPr>
        <w:t>1</w:t>
      </w:r>
      <w:r w:rsidR="00F736AB" w:rsidRPr="0026751E">
        <w:rPr>
          <w:bCs/>
          <w:sz w:val="24"/>
        </w:rPr>
        <w:t>7</w:t>
      </w:r>
      <w:r w:rsidRPr="0026751E">
        <w:rPr>
          <w:bCs/>
          <w:sz w:val="24"/>
        </w:rPr>
        <w:t>. В случая на предходната точка министър-председателят определя за спечелил търга участника, предложил следващата по размер цена или прекратява процедурата.</w:t>
      </w:r>
    </w:p>
    <w:p w:rsidR="00892CFA" w:rsidRPr="0026751E" w:rsidRDefault="00F736AB" w:rsidP="00387D04">
      <w:pPr>
        <w:pStyle w:val="BodyText"/>
        <w:ind w:firstLine="709"/>
        <w:rPr>
          <w:bCs/>
          <w:sz w:val="24"/>
        </w:rPr>
      </w:pPr>
      <w:r w:rsidRPr="0026751E">
        <w:rPr>
          <w:bCs/>
          <w:sz w:val="24"/>
        </w:rPr>
        <w:t>18</w:t>
      </w:r>
      <w:r w:rsidR="00892CFA" w:rsidRPr="0026751E">
        <w:rPr>
          <w:bCs/>
          <w:sz w:val="24"/>
        </w:rPr>
        <w:t>. В</w:t>
      </w:r>
      <w:r w:rsidR="004678FE" w:rsidRPr="0026751E">
        <w:rPr>
          <w:bCs/>
          <w:sz w:val="24"/>
        </w:rPr>
        <w:t xml:space="preserve"> случай, че и участникът по т. </w:t>
      </w:r>
      <w:r w:rsidR="00892CFA" w:rsidRPr="0026751E">
        <w:rPr>
          <w:bCs/>
          <w:sz w:val="24"/>
        </w:rPr>
        <w:t>1</w:t>
      </w:r>
      <w:r w:rsidRPr="0026751E">
        <w:rPr>
          <w:bCs/>
          <w:sz w:val="24"/>
        </w:rPr>
        <w:t xml:space="preserve">6 </w:t>
      </w:r>
      <w:r w:rsidR="00892CFA" w:rsidRPr="0026751E">
        <w:rPr>
          <w:bCs/>
          <w:sz w:val="24"/>
        </w:rPr>
        <w:t xml:space="preserve">не внесе </w:t>
      </w:r>
      <w:r w:rsidR="00AD134D" w:rsidRPr="0026751E">
        <w:rPr>
          <w:bCs/>
          <w:sz w:val="24"/>
        </w:rPr>
        <w:t xml:space="preserve">гаранционната вноска в размер на две месечни наемни вноски </w:t>
      </w:r>
      <w:r w:rsidR="00892CFA" w:rsidRPr="0026751E">
        <w:rPr>
          <w:bCs/>
          <w:sz w:val="24"/>
        </w:rPr>
        <w:t xml:space="preserve">в </w:t>
      </w:r>
      <w:r w:rsidR="007515A5" w:rsidRPr="0026751E">
        <w:rPr>
          <w:bCs/>
          <w:sz w:val="24"/>
        </w:rPr>
        <w:t>14</w:t>
      </w:r>
      <w:r w:rsidR="00892CFA" w:rsidRPr="0026751E">
        <w:rPr>
          <w:bCs/>
          <w:sz w:val="24"/>
        </w:rPr>
        <w:t>-дневен срок, се насрочва нов търг.</w:t>
      </w:r>
    </w:p>
    <w:p w:rsidR="00892CFA" w:rsidRPr="006A0708" w:rsidRDefault="004678FE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1</w:t>
      </w:r>
      <w:r w:rsidR="00F736AB" w:rsidRPr="00270AC0">
        <w:rPr>
          <w:bCs/>
          <w:sz w:val="24"/>
        </w:rPr>
        <w:t>9</w:t>
      </w:r>
      <w:r w:rsidR="00892CFA" w:rsidRPr="00270AC0">
        <w:rPr>
          <w:bCs/>
          <w:sz w:val="24"/>
        </w:rPr>
        <w:t xml:space="preserve">. </w:t>
      </w:r>
      <w:r w:rsidR="00F20856" w:rsidRPr="00270AC0">
        <w:rPr>
          <w:bCs/>
          <w:sz w:val="24"/>
        </w:rPr>
        <w:t xml:space="preserve">Договорът за отдаване под наем на обекта ще бъде сключен в срок </w:t>
      </w:r>
      <w:r w:rsidR="00F20856" w:rsidRPr="003F1A7D">
        <w:rPr>
          <w:bCs/>
          <w:sz w:val="24"/>
        </w:rPr>
        <w:t xml:space="preserve">до </w:t>
      </w:r>
      <w:r w:rsidR="003F1A7D" w:rsidRPr="003F1A7D">
        <w:rPr>
          <w:bCs/>
          <w:sz w:val="24"/>
        </w:rPr>
        <w:t>14</w:t>
      </w:r>
      <w:r w:rsidR="00F20856" w:rsidRPr="003F1A7D">
        <w:rPr>
          <w:bCs/>
          <w:sz w:val="24"/>
        </w:rPr>
        <w:t xml:space="preserve"> </w:t>
      </w:r>
      <w:r w:rsidR="00F20856" w:rsidRPr="003F1A7D">
        <w:rPr>
          <w:bCs/>
          <w:sz w:val="24"/>
          <w:lang w:val="en-US"/>
        </w:rPr>
        <w:t>(</w:t>
      </w:r>
      <w:r w:rsidR="003F1A7D" w:rsidRPr="003F1A7D">
        <w:rPr>
          <w:bCs/>
          <w:sz w:val="24"/>
        </w:rPr>
        <w:t>четиривадесет</w:t>
      </w:r>
      <w:r w:rsidR="00F20856" w:rsidRPr="003F1A7D">
        <w:rPr>
          <w:bCs/>
          <w:sz w:val="24"/>
          <w:lang w:val="en-US"/>
        </w:rPr>
        <w:t>)</w:t>
      </w:r>
      <w:r w:rsidR="00F20856" w:rsidRPr="003F1A7D">
        <w:rPr>
          <w:bCs/>
          <w:sz w:val="24"/>
        </w:rPr>
        <w:t xml:space="preserve"> </w:t>
      </w:r>
      <w:r w:rsidR="00F20856" w:rsidRPr="0026751E">
        <w:rPr>
          <w:bCs/>
          <w:sz w:val="24"/>
        </w:rPr>
        <w:t xml:space="preserve">календарни дни въз основа на влязлата в сила заповед за </w:t>
      </w:r>
      <w:r w:rsidR="001B71AD" w:rsidRPr="0026751E">
        <w:rPr>
          <w:bCs/>
          <w:sz w:val="24"/>
        </w:rPr>
        <w:t>определяне</w:t>
      </w:r>
      <w:r w:rsidR="00F20856" w:rsidRPr="0026751E">
        <w:rPr>
          <w:bCs/>
          <w:sz w:val="24"/>
        </w:rPr>
        <w:t xml:space="preserve"> на участника, спечелил търга</w:t>
      </w:r>
      <w:r w:rsidR="00F20856" w:rsidRPr="006A0708">
        <w:rPr>
          <w:bCs/>
          <w:sz w:val="24"/>
        </w:rPr>
        <w:t xml:space="preserve"> с тайно </w:t>
      </w:r>
      <w:r w:rsidR="00F20856" w:rsidRPr="0026751E">
        <w:rPr>
          <w:bCs/>
          <w:sz w:val="24"/>
        </w:rPr>
        <w:t xml:space="preserve">наддаване, след представяне на платежен документ за платена гаранционна вноска в размер на два месечни наема. Предаването </w:t>
      </w:r>
      <w:r w:rsidR="00F20856" w:rsidRPr="006A0708">
        <w:rPr>
          <w:bCs/>
          <w:sz w:val="24"/>
        </w:rPr>
        <w:t>и приемането на обекта се извършва</w:t>
      </w:r>
      <w:r w:rsidR="003F1A7D">
        <w:rPr>
          <w:bCs/>
          <w:sz w:val="24"/>
        </w:rPr>
        <w:t xml:space="preserve"> в срок до 30</w:t>
      </w:r>
      <w:r w:rsidR="001B71AD" w:rsidRPr="006A0708">
        <w:rPr>
          <w:bCs/>
          <w:sz w:val="24"/>
        </w:rPr>
        <w:t xml:space="preserve"> </w:t>
      </w:r>
      <w:r w:rsidR="001B71AD" w:rsidRPr="006A0708">
        <w:rPr>
          <w:bCs/>
          <w:sz w:val="24"/>
          <w:lang w:val="en-US"/>
        </w:rPr>
        <w:t>(</w:t>
      </w:r>
      <w:r w:rsidR="003F1A7D">
        <w:rPr>
          <w:bCs/>
          <w:sz w:val="24"/>
        </w:rPr>
        <w:t>тридесет</w:t>
      </w:r>
      <w:r w:rsidR="001B71AD" w:rsidRPr="006A0708">
        <w:rPr>
          <w:bCs/>
          <w:sz w:val="24"/>
          <w:lang w:val="en-US"/>
        </w:rPr>
        <w:t xml:space="preserve">) </w:t>
      </w:r>
      <w:r w:rsidR="00623CF4">
        <w:rPr>
          <w:bCs/>
          <w:sz w:val="24"/>
        </w:rPr>
        <w:t xml:space="preserve">календарни дни </w:t>
      </w:r>
      <w:r w:rsidR="001B71AD" w:rsidRPr="006A0708">
        <w:rPr>
          <w:bCs/>
          <w:sz w:val="24"/>
        </w:rPr>
        <w:t>от подписване на договора.</w:t>
      </w:r>
    </w:p>
    <w:p w:rsidR="00AD134D" w:rsidRPr="006A0708" w:rsidRDefault="00F736AB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2</w:t>
      </w:r>
      <w:r w:rsidR="00F20856" w:rsidRPr="00270AC0">
        <w:rPr>
          <w:bCs/>
          <w:sz w:val="24"/>
        </w:rPr>
        <w:t>0</w:t>
      </w:r>
      <w:r w:rsidR="00AD134D" w:rsidRPr="00270AC0">
        <w:rPr>
          <w:bCs/>
          <w:sz w:val="24"/>
        </w:rPr>
        <w:t>. След прекратяване на договора или изтичане на срока му,</w:t>
      </w:r>
      <w:r w:rsidRPr="00270AC0">
        <w:rPr>
          <w:bCs/>
          <w:sz w:val="24"/>
        </w:rPr>
        <w:t xml:space="preserve"> </w:t>
      </w:r>
      <w:r w:rsidR="00AD134D" w:rsidRPr="00270AC0">
        <w:rPr>
          <w:bCs/>
          <w:sz w:val="24"/>
        </w:rPr>
        <w:t xml:space="preserve">внесената гаранция се </w:t>
      </w:r>
      <w:r w:rsidRPr="006A0708">
        <w:rPr>
          <w:bCs/>
          <w:sz w:val="24"/>
        </w:rPr>
        <w:t>възстановява от наемодателя в дв</w:t>
      </w:r>
      <w:r w:rsidR="00AD134D" w:rsidRPr="006A0708">
        <w:rPr>
          <w:bCs/>
          <w:sz w:val="24"/>
        </w:rPr>
        <w:t>умесечен срок от писмено искане на наемателя за възстановяване, при усло</w:t>
      </w:r>
      <w:r w:rsidR="00632A2C" w:rsidRPr="006A0708">
        <w:rPr>
          <w:bCs/>
          <w:sz w:val="24"/>
        </w:rPr>
        <w:t>ви</w:t>
      </w:r>
      <w:r w:rsidR="00AD134D" w:rsidRPr="006A0708">
        <w:rPr>
          <w:bCs/>
          <w:sz w:val="24"/>
        </w:rPr>
        <w:t>ята посочени в договора.</w:t>
      </w:r>
    </w:p>
    <w:p w:rsidR="00495D24" w:rsidRPr="006A0708" w:rsidRDefault="00495D24" w:rsidP="00387D04">
      <w:pPr>
        <w:pStyle w:val="BodyText"/>
        <w:ind w:firstLine="709"/>
        <w:rPr>
          <w:bCs/>
          <w:sz w:val="24"/>
        </w:rPr>
      </w:pPr>
    </w:p>
    <w:p w:rsidR="009F1F86" w:rsidRPr="00270AC0" w:rsidRDefault="00CE5723" w:rsidP="00387D04">
      <w:pPr>
        <w:pStyle w:val="BodyText"/>
        <w:ind w:firstLine="709"/>
        <w:rPr>
          <w:b/>
          <w:bCs/>
          <w:sz w:val="24"/>
        </w:rPr>
      </w:pPr>
      <w:r w:rsidRPr="00270AC0">
        <w:rPr>
          <w:b/>
          <w:bCs/>
          <w:sz w:val="24"/>
        </w:rPr>
        <w:t>ХVІ</w:t>
      </w:r>
      <w:r w:rsidR="002B25D0" w:rsidRPr="00270AC0">
        <w:rPr>
          <w:b/>
          <w:bCs/>
          <w:sz w:val="24"/>
        </w:rPr>
        <w:t>І</w:t>
      </w:r>
      <w:r w:rsidRPr="00270AC0">
        <w:rPr>
          <w:b/>
          <w:bCs/>
          <w:sz w:val="24"/>
        </w:rPr>
        <w:t xml:space="preserve">. </w:t>
      </w:r>
      <w:r w:rsidR="009F1F86" w:rsidRPr="00270AC0">
        <w:rPr>
          <w:b/>
          <w:bCs/>
          <w:sz w:val="24"/>
        </w:rPr>
        <w:t>ОСНОВАНИЯ ЗА НЕДОПУСКАНЕ ДО УЧАСТИЕ В ТЪРГА</w:t>
      </w:r>
      <w:r w:rsidRPr="00270AC0">
        <w:rPr>
          <w:b/>
          <w:bCs/>
          <w:sz w:val="24"/>
        </w:rPr>
        <w:t>:</w:t>
      </w:r>
    </w:p>
    <w:p w:rsidR="009F1F86" w:rsidRPr="00270AC0" w:rsidRDefault="009F1F86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 xml:space="preserve">1. Не се разглежда заявление на </w:t>
      </w:r>
      <w:r w:rsidR="00B12732" w:rsidRPr="00270AC0">
        <w:rPr>
          <w:bCs/>
          <w:sz w:val="24"/>
        </w:rPr>
        <w:t>кандидат</w:t>
      </w:r>
      <w:r w:rsidRPr="00270AC0">
        <w:rPr>
          <w:bCs/>
          <w:sz w:val="24"/>
        </w:rPr>
        <w:t xml:space="preserve">, което: </w:t>
      </w:r>
    </w:p>
    <w:p w:rsidR="009F1F86" w:rsidRPr="00270AC0" w:rsidRDefault="009F1F86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 xml:space="preserve">1.1. е постъпило в незапечатан или прозрачен плик; </w:t>
      </w:r>
    </w:p>
    <w:p w:rsidR="009F1F86" w:rsidRPr="00270AC0" w:rsidRDefault="009F1F86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 xml:space="preserve">1.2. е постъпило в плик с нарушена цялост, нечетливо или с поправки; </w:t>
      </w:r>
    </w:p>
    <w:p w:rsidR="009F1F86" w:rsidRPr="00270AC0" w:rsidRDefault="009F1F86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 xml:space="preserve">1.3. е постъпило след изтичане на крайния срок. </w:t>
      </w:r>
    </w:p>
    <w:p w:rsidR="009F1F86" w:rsidRPr="00270AC0" w:rsidRDefault="009F1F86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 xml:space="preserve">2. Не се разглежда ценовото предложение на </w:t>
      </w:r>
      <w:r w:rsidR="00B12732" w:rsidRPr="00270AC0">
        <w:rPr>
          <w:bCs/>
          <w:sz w:val="24"/>
        </w:rPr>
        <w:t>кандидат</w:t>
      </w:r>
      <w:r w:rsidRPr="00270AC0">
        <w:rPr>
          <w:bCs/>
          <w:sz w:val="24"/>
        </w:rPr>
        <w:t xml:space="preserve">, който: </w:t>
      </w:r>
    </w:p>
    <w:p w:rsidR="009F1F86" w:rsidRPr="00931A1D" w:rsidRDefault="009F1F86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2.1. не е представил със заявлението за участие някой от изискуемите в документацията документи</w:t>
      </w:r>
      <w:r w:rsidRPr="00931A1D">
        <w:rPr>
          <w:bCs/>
          <w:sz w:val="24"/>
        </w:rPr>
        <w:t xml:space="preserve">; </w:t>
      </w:r>
    </w:p>
    <w:p w:rsidR="009F1F86" w:rsidRPr="00931A1D" w:rsidRDefault="009F1F86" w:rsidP="00387D04">
      <w:pPr>
        <w:pStyle w:val="BodyText"/>
        <w:ind w:firstLine="709"/>
        <w:rPr>
          <w:bCs/>
          <w:sz w:val="24"/>
        </w:rPr>
      </w:pPr>
      <w:r w:rsidRPr="00931A1D">
        <w:rPr>
          <w:bCs/>
          <w:sz w:val="24"/>
        </w:rPr>
        <w:t xml:space="preserve">2.2. е свързано лице по смисъла на § 1, т. 9 от ДР на ЗПК; </w:t>
      </w:r>
      <w:r w:rsidR="00F736AB" w:rsidRPr="00931A1D">
        <w:rPr>
          <w:bCs/>
          <w:sz w:val="24"/>
        </w:rPr>
        <w:t xml:space="preserve"> </w:t>
      </w:r>
    </w:p>
    <w:p w:rsidR="00EE127E" w:rsidRPr="00931A1D" w:rsidRDefault="00EE127E" w:rsidP="00387D04">
      <w:pPr>
        <w:pStyle w:val="BodyText"/>
        <w:ind w:firstLine="709"/>
        <w:rPr>
          <w:bCs/>
          <w:sz w:val="24"/>
        </w:rPr>
      </w:pPr>
      <w:r w:rsidRPr="00931A1D">
        <w:rPr>
          <w:bCs/>
          <w:sz w:val="24"/>
        </w:rPr>
        <w:t>2.3. е в производство по ликвидация или несъстоятелност.</w:t>
      </w:r>
    </w:p>
    <w:p w:rsidR="00EE127E" w:rsidRPr="00931A1D" w:rsidRDefault="009F1F86" w:rsidP="00387D04">
      <w:pPr>
        <w:pStyle w:val="BodyText"/>
        <w:ind w:firstLine="709"/>
        <w:rPr>
          <w:bCs/>
          <w:sz w:val="24"/>
        </w:rPr>
      </w:pPr>
      <w:r w:rsidRPr="00931A1D">
        <w:rPr>
          <w:bCs/>
          <w:sz w:val="24"/>
        </w:rPr>
        <w:lastRenderedPageBreak/>
        <w:t>2</w:t>
      </w:r>
      <w:r w:rsidR="00F736AB" w:rsidRPr="00931A1D">
        <w:rPr>
          <w:bCs/>
          <w:sz w:val="24"/>
        </w:rPr>
        <w:t>.</w:t>
      </w:r>
      <w:r w:rsidR="00EE127E" w:rsidRPr="00931A1D">
        <w:rPr>
          <w:bCs/>
          <w:sz w:val="24"/>
        </w:rPr>
        <w:t>4</w:t>
      </w:r>
      <w:r w:rsidR="00F736AB" w:rsidRPr="00931A1D">
        <w:rPr>
          <w:bCs/>
          <w:sz w:val="24"/>
        </w:rPr>
        <w:t xml:space="preserve">. </w:t>
      </w:r>
      <w:r w:rsidR="00EE127E" w:rsidRPr="00931A1D">
        <w:rPr>
          <w:bCs/>
          <w:sz w:val="24"/>
        </w:rPr>
        <w:t>има парични задължения към държавата или към община по смисъла на Данъчно-осигурителния процесуален кодекс, установени с влязъл в сила акт на компетентен орган, както и непогасени задължения към АМС.</w:t>
      </w:r>
    </w:p>
    <w:p w:rsidR="009F1F86" w:rsidRPr="00931A1D" w:rsidRDefault="009F1F86" w:rsidP="00387D04">
      <w:pPr>
        <w:pStyle w:val="BodyText"/>
        <w:ind w:firstLine="709"/>
        <w:rPr>
          <w:bCs/>
          <w:sz w:val="24"/>
        </w:rPr>
      </w:pPr>
      <w:r w:rsidRPr="00931A1D">
        <w:rPr>
          <w:bCs/>
          <w:sz w:val="24"/>
        </w:rPr>
        <w:t>2.</w:t>
      </w:r>
      <w:r w:rsidR="00EE127E" w:rsidRPr="00931A1D">
        <w:rPr>
          <w:bCs/>
          <w:sz w:val="24"/>
        </w:rPr>
        <w:t>5</w:t>
      </w:r>
      <w:r w:rsidRPr="00931A1D">
        <w:rPr>
          <w:bCs/>
          <w:sz w:val="24"/>
        </w:rPr>
        <w:t xml:space="preserve">. е свързано лице по смисъла на чл.19а от ЗДС. </w:t>
      </w:r>
    </w:p>
    <w:p w:rsidR="009F1F86" w:rsidRPr="00270AC0" w:rsidRDefault="009F1F86" w:rsidP="00387D04">
      <w:pPr>
        <w:pStyle w:val="BodyText"/>
        <w:ind w:firstLine="709"/>
        <w:rPr>
          <w:bCs/>
          <w:sz w:val="24"/>
        </w:rPr>
      </w:pPr>
      <w:r w:rsidRPr="00931A1D">
        <w:rPr>
          <w:bCs/>
          <w:sz w:val="24"/>
        </w:rPr>
        <w:t>2.</w:t>
      </w:r>
      <w:r w:rsidR="00EE127E" w:rsidRPr="00931A1D">
        <w:rPr>
          <w:bCs/>
          <w:sz w:val="24"/>
        </w:rPr>
        <w:t>6</w:t>
      </w:r>
      <w:r w:rsidRPr="00931A1D">
        <w:rPr>
          <w:bCs/>
          <w:sz w:val="24"/>
        </w:rPr>
        <w:t xml:space="preserve">. не отговаря на изискването </w:t>
      </w:r>
      <w:r w:rsidRPr="00270AC0">
        <w:rPr>
          <w:bCs/>
          <w:sz w:val="24"/>
        </w:rPr>
        <w:t xml:space="preserve">за наличие на поне една изпълнена </w:t>
      </w:r>
      <w:r w:rsidR="00B12732" w:rsidRPr="00270AC0">
        <w:rPr>
          <w:bCs/>
          <w:sz w:val="24"/>
        </w:rPr>
        <w:t xml:space="preserve">дейност за поставяне на терминално устройство АТМ </w:t>
      </w:r>
      <w:r w:rsidR="00B12732" w:rsidRPr="00270AC0">
        <w:rPr>
          <w:bCs/>
          <w:sz w:val="24"/>
          <w:lang w:val="en-US"/>
        </w:rPr>
        <w:t>(</w:t>
      </w:r>
      <w:r w:rsidR="00B12732" w:rsidRPr="00270AC0">
        <w:rPr>
          <w:bCs/>
          <w:sz w:val="24"/>
        </w:rPr>
        <w:t>банкомат</w:t>
      </w:r>
      <w:r w:rsidR="00B12732" w:rsidRPr="00270AC0">
        <w:rPr>
          <w:bCs/>
          <w:sz w:val="24"/>
          <w:lang w:val="en-US"/>
        </w:rPr>
        <w:t>)</w:t>
      </w:r>
      <w:r w:rsidR="00B12732" w:rsidRPr="00270AC0">
        <w:rPr>
          <w:bCs/>
          <w:sz w:val="24"/>
        </w:rPr>
        <w:t>.</w:t>
      </w:r>
    </w:p>
    <w:p w:rsidR="009F1F86" w:rsidRPr="00270AC0" w:rsidRDefault="009F1F86" w:rsidP="00387D04">
      <w:pPr>
        <w:pStyle w:val="BodyText"/>
        <w:ind w:firstLine="709"/>
        <w:rPr>
          <w:bCs/>
          <w:sz w:val="24"/>
        </w:rPr>
      </w:pPr>
    </w:p>
    <w:p w:rsidR="00BD0646" w:rsidRPr="00270AC0" w:rsidRDefault="0021340E" w:rsidP="00387D04">
      <w:pPr>
        <w:pStyle w:val="BodyText"/>
        <w:ind w:firstLine="709"/>
        <w:rPr>
          <w:b/>
          <w:bCs/>
          <w:sz w:val="24"/>
        </w:rPr>
      </w:pPr>
      <w:r w:rsidRPr="00270AC0">
        <w:rPr>
          <w:b/>
          <w:bCs/>
          <w:sz w:val="24"/>
        </w:rPr>
        <w:t>Х</w:t>
      </w:r>
      <w:r w:rsidR="009F1F86" w:rsidRPr="00270AC0">
        <w:rPr>
          <w:b/>
          <w:bCs/>
          <w:sz w:val="24"/>
        </w:rPr>
        <w:t>V</w:t>
      </w:r>
      <w:r w:rsidR="00CE5723" w:rsidRPr="00270AC0">
        <w:rPr>
          <w:b/>
          <w:bCs/>
          <w:sz w:val="24"/>
        </w:rPr>
        <w:t>І</w:t>
      </w:r>
      <w:r w:rsidR="002B25D0" w:rsidRPr="00270AC0">
        <w:rPr>
          <w:b/>
          <w:bCs/>
          <w:sz w:val="24"/>
        </w:rPr>
        <w:t>І</w:t>
      </w:r>
      <w:r w:rsidR="00CE5723" w:rsidRPr="00270AC0">
        <w:rPr>
          <w:b/>
          <w:bCs/>
          <w:sz w:val="24"/>
        </w:rPr>
        <w:t>І</w:t>
      </w:r>
      <w:r w:rsidR="00892CFA" w:rsidRPr="00270AC0">
        <w:rPr>
          <w:b/>
          <w:bCs/>
          <w:sz w:val="24"/>
        </w:rPr>
        <w:t xml:space="preserve">. </w:t>
      </w:r>
      <w:r w:rsidR="00BD0646" w:rsidRPr="00270AC0">
        <w:rPr>
          <w:b/>
          <w:bCs/>
          <w:sz w:val="24"/>
        </w:rPr>
        <w:t>ПРЕКРАТЯВАНЕ НА ПРОЦЕДУРАТА</w:t>
      </w:r>
    </w:p>
    <w:p w:rsidR="00BD0646" w:rsidRPr="006A0708" w:rsidRDefault="00BD0646" w:rsidP="00387D04">
      <w:pPr>
        <w:pStyle w:val="BodyText"/>
        <w:ind w:firstLine="709"/>
        <w:rPr>
          <w:bCs/>
          <w:sz w:val="24"/>
        </w:rPr>
      </w:pPr>
      <w:r w:rsidRPr="00270AC0">
        <w:rPr>
          <w:bCs/>
          <w:sz w:val="24"/>
        </w:rPr>
        <w:t>При възникване на обстоятелства, които правят невъзможно провеждането на търга или неговото приключване, комисията с</w:t>
      </w:r>
      <w:r w:rsidRPr="006A0708">
        <w:rPr>
          <w:bCs/>
          <w:sz w:val="24"/>
        </w:rPr>
        <w:t>ъставя протокол, въз основа, на който министър-председателят със заповед прекратява процедурата.</w:t>
      </w:r>
    </w:p>
    <w:p w:rsidR="003D164F" w:rsidRPr="00B90375" w:rsidRDefault="003D164F" w:rsidP="00387D04">
      <w:pPr>
        <w:spacing w:line="240" w:lineRule="auto"/>
        <w:ind w:firstLine="709"/>
        <w:rPr>
          <w:b/>
          <w:bCs/>
          <w:color w:val="000000"/>
          <w:szCs w:val="24"/>
        </w:rPr>
      </w:pPr>
    </w:p>
    <w:p w:rsidR="003D164F" w:rsidRPr="006C5EB0" w:rsidRDefault="002B25D0" w:rsidP="00387D04">
      <w:pPr>
        <w:spacing w:line="240" w:lineRule="auto"/>
        <w:ind w:firstLine="709"/>
        <w:rPr>
          <w:b/>
          <w:bCs/>
          <w:noProof/>
          <w:szCs w:val="24"/>
          <w:lang w:val="bg-BG"/>
        </w:rPr>
      </w:pPr>
      <w:r w:rsidRPr="006A0708">
        <w:rPr>
          <w:b/>
          <w:bCs/>
          <w:noProof/>
          <w:szCs w:val="24"/>
          <w:lang w:val="bg-BG"/>
        </w:rPr>
        <w:t>ХІХ</w:t>
      </w:r>
      <w:r w:rsidR="00CE5723" w:rsidRPr="006A0708">
        <w:rPr>
          <w:b/>
          <w:bCs/>
          <w:noProof/>
          <w:szCs w:val="24"/>
          <w:lang w:val="bg-BG"/>
        </w:rPr>
        <w:t>. ДР</w:t>
      </w:r>
      <w:r w:rsidR="003D164F" w:rsidRPr="006A0708">
        <w:rPr>
          <w:b/>
          <w:bCs/>
          <w:noProof/>
          <w:szCs w:val="24"/>
          <w:lang w:val="bg-BG"/>
        </w:rPr>
        <w:t>УГИ</w:t>
      </w:r>
      <w:r w:rsidR="00CE5723" w:rsidRPr="006C5EB0">
        <w:rPr>
          <w:b/>
          <w:bCs/>
          <w:noProof/>
          <w:szCs w:val="24"/>
          <w:lang w:val="bg-BG"/>
        </w:rPr>
        <w:t>:</w:t>
      </w:r>
    </w:p>
    <w:p w:rsidR="003D164F" w:rsidRPr="00941FE7" w:rsidRDefault="00CE5723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652B31">
        <w:rPr>
          <w:bCs/>
          <w:noProof/>
          <w:szCs w:val="24"/>
          <w:lang w:val="bg-BG"/>
        </w:rPr>
        <w:t>1. </w:t>
      </w:r>
      <w:r w:rsidR="003D164F" w:rsidRPr="00941FE7">
        <w:rPr>
          <w:bCs/>
          <w:noProof/>
          <w:szCs w:val="24"/>
          <w:lang w:val="bg-BG"/>
        </w:rPr>
        <w:t xml:space="preserve">Всички срокове в настоящата тръжна документация се изчисляват по реда на Закона за задълженията и договорите. </w:t>
      </w:r>
    </w:p>
    <w:p w:rsidR="003D164F" w:rsidRPr="00941FE7" w:rsidRDefault="00CE5723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2. </w:t>
      </w:r>
      <w:r w:rsidR="003D164F" w:rsidRPr="00941FE7">
        <w:rPr>
          <w:bCs/>
          <w:noProof/>
          <w:szCs w:val="24"/>
          <w:lang w:val="bg-BG"/>
        </w:rPr>
        <w:t xml:space="preserve">За всички неуредени в настоящата тръжна документация въпроси се прилагат съответните разпоредби на ЗДС и ППЗДС. </w:t>
      </w:r>
    </w:p>
    <w:p w:rsidR="003D164F" w:rsidRPr="00270AC0" w:rsidRDefault="003D164F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941FE7">
        <w:rPr>
          <w:bCs/>
          <w:noProof/>
          <w:szCs w:val="24"/>
          <w:lang w:val="bg-BG"/>
        </w:rPr>
        <w:t>3.</w:t>
      </w:r>
      <w:r w:rsidR="00CE5723" w:rsidRPr="00941FE7">
        <w:rPr>
          <w:bCs/>
          <w:noProof/>
          <w:szCs w:val="24"/>
          <w:lang w:val="bg-BG"/>
        </w:rPr>
        <w:t> </w:t>
      </w:r>
      <w:r w:rsidRPr="00270AC0">
        <w:rPr>
          <w:bCs/>
          <w:noProof/>
          <w:szCs w:val="24"/>
          <w:lang w:val="bg-BG"/>
        </w:rPr>
        <w:t xml:space="preserve">Откриването на настоящата процедура и отправянето на покана не задължава </w:t>
      </w:r>
      <w:r w:rsidR="00495D24" w:rsidRPr="00270AC0">
        <w:rPr>
          <w:bCs/>
          <w:noProof/>
          <w:szCs w:val="24"/>
          <w:lang w:val="bg-BG"/>
        </w:rPr>
        <w:t>Министерския съвет</w:t>
      </w:r>
      <w:r w:rsidRPr="00270AC0">
        <w:rPr>
          <w:bCs/>
          <w:noProof/>
          <w:szCs w:val="24"/>
          <w:lang w:val="bg-BG"/>
        </w:rPr>
        <w:t xml:space="preserve"> да сключи договор за наем. </w:t>
      </w:r>
    </w:p>
    <w:p w:rsidR="003D164F" w:rsidRPr="003F1A7D" w:rsidRDefault="00CE5723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3F1A7D">
        <w:rPr>
          <w:bCs/>
          <w:noProof/>
          <w:szCs w:val="24"/>
          <w:lang w:val="bg-BG"/>
        </w:rPr>
        <w:t>4. </w:t>
      </w:r>
      <w:r w:rsidR="00931A1D" w:rsidRPr="003F1A7D">
        <w:rPr>
          <w:bCs/>
          <w:noProof/>
          <w:szCs w:val="24"/>
          <w:lang w:val="bg-BG"/>
        </w:rPr>
        <w:t>Организиращия</w:t>
      </w:r>
      <w:r w:rsidR="003F1A7D" w:rsidRPr="003F1A7D">
        <w:rPr>
          <w:bCs/>
          <w:noProof/>
          <w:szCs w:val="24"/>
          <w:lang w:val="bg-BG"/>
        </w:rPr>
        <w:t xml:space="preserve">т </w:t>
      </w:r>
      <w:r w:rsidR="00931A1D" w:rsidRPr="003F1A7D">
        <w:rPr>
          <w:bCs/>
          <w:noProof/>
          <w:szCs w:val="24"/>
          <w:lang w:val="bg-BG"/>
        </w:rPr>
        <w:t>тръжната процедура</w:t>
      </w:r>
      <w:r w:rsidR="003F1A7D" w:rsidRPr="003F1A7D">
        <w:rPr>
          <w:bCs/>
          <w:noProof/>
          <w:szCs w:val="24"/>
          <w:lang w:val="bg-BG"/>
        </w:rPr>
        <w:t xml:space="preserve"> не </w:t>
      </w:r>
      <w:r w:rsidR="003D164F" w:rsidRPr="003F1A7D">
        <w:rPr>
          <w:bCs/>
          <w:noProof/>
          <w:szCs w:val="24"/>
          <w:lang w:val="bg-BG"/>
        </w:rPr>
        <w:t xml:space="preserve">дължи каквото и да е обезщетение на участниците, чиито заявления не са приети, нито в случаите, при които взима решение да не сключва договор. </w:t>
      </w:r>
    </w:p>
    <w:p w:rsidR="003D164F" w:rsidRPr="003F1A7D" w:rsidRDefault="00CE5723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3F1A7D">
        <w:rPr>
          <w:bCs/>
          <w:noProof/>
          <w:szCs w:val="24"/>
          <w:lang w:val="bg-BG"/>
        </w:rPr>
        <w:t>5. </w:t>
      </w:r>
      <w:r w:rsidR="003D164F" w:rsidRPr="003F1A7D">
        <w:rPr>
          <w:bCs/>
          <w:noProof/>
          <w:szCs w:val="24"/>
          <w:lang w:val="bg-BG"/>
        </w:rPr>
        <w:t xml:space="preserve">В случай на необходимост, </w:t>
      </w:r>
      <w:r w:rsidR="00931A1D" w:rsidRPr="003F1A7D">
        <w:rPr>
          <w:bCs/>
          <w:noProof/>
          <w:szCs w:val="24"/>
          <w:lang w:val="bg-BG"/>
        </w:rPr>
        <w:t>организиращия</w:t>
      </w:r>
      <w:r w:rsidR="003F1A7D" w:rsidRPr="003F1A7D">
        <w:rPr>
          <w:bCs/>
          <w:noProof/>
          <w:szCs w:val="24"/>
          <w:lang w:val="bg-BG"/>
        </w:rPr>
        <w:t>т</w:t>
      </w:r>
      <w:r w:rsidR="00931A1D" w:rsidRPr="003F1A7D">
        <w:rPr>
          <w:bCs/>
          <w:noProof/>
          <w:szCs w:val="24"/>
          <w:lang w:val="bg-BG"/>
        </w:rPr>
        <w:t xml:space="preserve"> тръжната процедура</w:t>
      </w:r>
      <w:r w:rsidR="003D164F" w:rsidRPr="003F1A7D">
        <w:rPr>
          <w:bCs/>
          <w:noProof/>
          <w:szCs w:val="24"/>
          <w:lang w:val="bg-BG"/>
        </w:rPr>
        <w:t xml:space="preserve"> си запазва възможността да изменя документацията, за което всички лица, които са я получили, ще бъдат своевременно уведомени.</w:t>
      </w:r>
    </w:p>
    <w:p w:rsidR="002D3123" w:rsidRPr="00270AC0" w:rsidRDefault="00CE5723" w:rsidP="00387D04">
      <w:pPr>
        <w:spacing w:line="240" w:lineRule="auto"/>
        <w:ind w:firstLine="709"/>
        <w:rPr>
          <w:bCs/>
          <w:noProof/>
          <w:szCs w:val="24"/>
          <w:lang w:val="bg-BG"/>
        </w:rPr>
      </w:pPr>
      <w:r w:rsidRPr="00270AC0">
        <w:rPr>
          <w:bCs/>
          <w:noProof/>
          <w:szCs w:val="24"/>
          <w:lang w:val="bg-BG"/>
        </w:rPr>
        <w:t xml:space="preserve">6. </w:t>
      </w:r>
      <w:r w:rsidR="006C7B29" w:rsidRPr="00270AC0">
        <w:rPr>
          <w:bCs/>
          <w:noProof/>
          <w:szCs w:val="24"/>
          <w:lang w:val="bg-BG"/>
        </w:rPr>
        <w:t>Д</w:t>
      </w:r>
      <w:r w:rsidR="003D164F" w:rsidRPr="00270AC0">
        <w:rPr>
          <w:bCs/>
          <w:noProof/>
          <w:szCs w:val="24"/>
          <w:lang w:val="bg-BG"/>
        </w:rPr>
        <w:t>опълнителна информация</w:t>
      </w:r>
      <w:r w:rsidR="006C7B29" w:rsidRPr="00270AC0">
        <w:rPr>
          <w:bCs/>
          <w:noProof/>
          <w:szCs w:val="24"/>
          <w:lang w:val="bg-BG"/>
        </w:rPr>
        <w:t xml:space="preserve"> може да получите на телефон</w:t>
      </w:r>
      <w:r w:rsidR="006C7B29" w:rsidRPr="00931A1D">
        <w:rPr>
          <w:bCs/>
          <w:noProof/>
          <w:szCs w:val="24"/>
          <w:lang w:val="bg-BG"/>
        </w:rPr>
        <w:t xml:space="preserve">: </w:t>
      </w:r>
      <w:r w:rsidR="0000199E" w:rsidRPr="00931A1D">
        <w:rPr>
          <w:bCs/>
          <w:noProof/>
          <w:szCs w:val="24"/>
          <w:lang w:val="bg-BG"/>
        </w:rPr>
        <w:t>02/940</w:t>
      </w:r>
      <w:r w:rsidR="003F1A7D">
        <w:rPr>
          <w:bCs/>
          <w:noProof/>
          <w:szCs w:val="24"/>
          <w:lang w:val="bg-BG"/>
        </w:rPr>
        <w:t xml:space="preserve"> </w:t>
      </w:r>
      <w:r w:rsidR="0000199E" w:rsidRPr="00931A1D">
        <w:rPr>
          <w:bCs/>
          <w:noProof/>
          <w:szCs w:val="24"/>
          <w:lang w:val="bg-BG"/>
        </w:rPr>
        <w:t>29</w:t>
      </w:r>
      <w:r w:rsidR="003F1A7D">
        <w:rPr>
          <w:bCs/>
          <w:noProof/>
          <w:szCs w:val="24"/>
          <w:lang w:val="bg-BG"/>
        </w:rPr>
        <w:t xml:space="preserve"> </w:t>
      </w:r>
      <w:r w:rsidR="0000199E" w:rsidRPr="00931A1D">
        <w:rPr>
          <w:bCs/>
          <w:noProof/>
          <w:szCs w:val="24"/>
          <w:lang w:val="bg-BG"/>
        </w:rPr>
        <w:t>74.</w:t>
      </w: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54352D" w:rsidRDefault="0054352D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54352D" w:rsidRDefault="0054352D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54352D" w:rsidRDefault="0054352D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54352D" w:rsidRDefault="0054352D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54352D" w:rsidRDefault="0054352D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54352D" w:rsidRDefault="0054352D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3E70E5" w:rsidRDefault="003E70E5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3E70E5" w:rsidRDefault="003E70E5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3E70E5" w:rsidRDefault="003E70E5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3E70E5" w:rsidRDefault="003E70E5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54352D" w:rsidRDefault="0054352D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CE5723" w:rsidRPr="00B90375" w:rsidRDefault="00CE5723" w:rsidP="006214A4">
      <w:pPr>
        <w:pStyle w:val="BodyText"/>
        <w:rPr>
          <w:b/>
          <w:bCs/>
          <w:sz w:val="24"/>
          <w:u w:val="single"/>
        </w:rPr>
      </w:pPr>
    </w:p>
    <w:p w:rsidR="00B90375" w:rsidRPr="00B90375" w:rsidRDefault="00B90375" w:rsidP="00387D04">
      <w:pPr>
        <w:pStyle w:val="BodyText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rPr>
          <w:b/>
          <w:bCs/>
          <w:sz w:val="24"/>
          <w:u w:val="single"/>
        </w:rPr>
      </w:pPr>
    </w:p>
    <w:p w:rsidR="00237DCB" w:rsidRPr="00B90375" w:rsidRDefault="00C90B01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  <w:r w:rsidRPr="00B90375">
        <w:rPr>
          <w:b/>
          <w:bCs/>
          <w:sz w:val="24"/>
          <w:u w:val="single"/>
        </w:rPr>
        <w:t>ІІ. ПРИЛОЖЕНИЯ</w:t>
      </w:r>
    </w:p>
    <w:p w:rsidR="00237DCB" w:rsidRPr="00B90375" w:rsidRDefault="00237DCB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672074" w:rsidRPr="00B90375" w:rsidRDefault="0067207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672074" w:rsidRPr="00B90375" w:rsidRDefault="0067207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B12732" w:rsidRPr="00B90375" w:rsidRDefault="00B12732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Default="00387D0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Default="00387D0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54352D" w:rsidRDefault="0054352D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54352D" w:rsidRDefault="0054352D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Default="00387D0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Default="00387D0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Default="00387D0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Default="00387D0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Default="00387D0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Default="00387D0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Default="00387D04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387D04" w:rsidRPr="00B90375" w:rsidRDefault="00387D04" w:rsidP="006214A4">
      <w:pPr>
        <w:pStyle w:val="BodyText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CE5723" w:rsidRPr="00B90375" w:rsidRDefault="00CE5723" w:rsidP="00387D04">
      <w:pPr>
        <w:pStyle w:val="BodyText"/>
        <w:ind w:firstLine="709"/>
        <w:jc w:val="center"/>
        <w:rPr>
          <w:b/>
          <w:bCs/>
          <w:sz w:val="24"/>
          <w:u w:val="single"/>
        </w:rPr>
      </w:pPr>
    </w:p>
    <w:p w:rsidR="00892CFA" w:rsidRPr="00B90375" w:rsidRDefault="00CE5723" w:rsidP="00387D04">
      <w:pPr>
        <w:pStyle w:val="BodyText"/>
        <w:ind w:firstLine="709"/>
        <w:rPr>
          <w:bCs/>
          <w:sz w:val="24"/>
        </w:rPr>
      </w:pPr>
      <w:r w:rsidRPr="00B90375">
        <w:rPr>
          <w:b/>
          <w:bCs/>
          <w:sz w:val="24"/>
        </w:rPr>
        <w:t xml:space="preserve">     </w:t>
      </w:r>
      <w:r w:rsidR="00387D04">
        <w:rPr>
          <w:b/>
          <w:bCs/>
          <w:sz w:val="24"/>
        </w:rPr>
        <w:tab/>
      </w:r>
      <w:r w:rsidR="00387D04">
        <w:rPr>
          <w:b/>
          <w:bCs/>
          <w:sz w:val="24"/>
        </w:rPr>
        <w:tab/>
      </w:r>
      <w:r w:rsidR="00387D04">
        <w:rPr>
          <w:b/>
          <w:bCs/>
          <w:sz w:val="24"/>
        </w:rPr>
        <w:tab/>
      </w:r>
      <w:r w:rsidR="00387D04">
        <w:rPr>
          <w:b/>
          <w:bCs/>
          <w:sz w:val="24"/>
        </w:rPr>
        <w:tab/>
      </w:r>
      <w:r w:rsidR="00387D04">
        <w:rPr>
          <w:b/>
          <w:bCs/>
          <w:sz w:val="24"/>
        </w:rPr>
        <w:tab/>
      </w:r>
      <w:r w:rsidR="00387D04">
        <w:rPr>
          <w:b/>
          <w:bCs/>
          <w:sz w:val="24"/>
        </w:rPr>
        <w:tab/>
      </w:r>
      <w:r w:rsidR="00387D04">
        <w:rPr>
          <w:b/>
          <w:bCs/>
          <w:sz w:val="24"/>
        </w:rPr>
        <w:tab/>
      </w:r>
      <w:r w:rsidR="00387D04">
        <w:rPr>
          <w:b/>
          <w:bCs/>
          <w:sz w:val="24"/>
        </w:rPr>
        <w:tab/>
      </w:r>
      <w:r w:rsidR="00387D04">
        <w:rPr>
          <w:b/>
          <w:bCs/>
          <w:sz w:val="24"/>
        </w:rPr>
        <w:tab/>
      </w:r>
      <w:r w:rsidR="00387D04">
        <w:rPr>
          <w:b/>
          <w:bCs/>
          <w:sz w:val="24"/>
        </w:rPr>
        <w:tab/>
      </w:r>
      <w:r w:rsidR="000549F7" w:rsidRPr="00B90375">
        <w:rPr>
          <w:bCs/>
          <w:sz w:val="24"/>
        </w:rPr>
        <w:t>Приложение № 1</w:t>
      </w:r>
    </w:p>
    <w:p w:rsidR="0031218B" w:rsidRPr="00B90375" w:rsidRDefault="0031218B" w:rsidP="00387D04">
      <w:pPr>
        <w:pStyle w:val="BodyText"/>
        <w:ind w:firstLine="709"/>
        <w:jc w:val="center"/>
        <w:rPr>
          <w:b/>
          <w:bCs/>
          <w:sz w:val="24"/>
        </w:rPr>
      </w:pPr>
    </w:p>
    <w:p w:rsidR="0031218B" w:rsidRPr="00B90375" w:rsidRDefault="0031218B" w:rsidP="00387D04">
      <w:pPr>
        <w:pStyle w:val="BodyText"/>
        <w:ind w:firstLine="709"/>
        <w:jc w:val="center"/>
        <w:rPr>
          <w:b/>
          <w:bCs/>
          <w:sz w:val="24"/>
        </w:rPr>
      </w:pPr>
    </w:p>
    <w:p w:rsidR="00155F67" w:rsidRPr="006A0708" w:rsidRDefault="00155F67" w:rsidP="0040560A">
      <w:pPr>
        <w:spacing w:line="240" w:lineRule="auto"/>
        <w:ind w:left="5661" w:firstLine="11"/>
        <w:rPr>
          <w:b/>
          <w:szCs w:val="24"/>
          <w:lang w:val="bg-BG"/>
        </w:rPr>
      </w:pPr>
      <w:r w:rsidRPr="006A0708">
        <w:rPr>
          <w:b/>
          <w:szCs w:val="24"/>
          <w:lang w:val="bg-BG"/>
        </w:rPr>
        <w:t>ДО</w:t>
      </w:r>
    </w:p>
    <w:p w:rsidR="00155F67" w:rsidRPr="00941FE7" w:rsidRDefault="00155F67" w:rsidP="0040560A">
      <w:pPr>
        <w:spacing w:line="240" w:lineRule="auto"/>
        <w:ind w:left="5672" w:firstLine="0"/>
        <w:rPr>
          <w:b/>
          <w:szCs w:val="24"/>
          <w:lang w:val="bg-BG"/>
        </w:rPr>
      </w:pPr>
      <w:r w:rsidRPr="00652B31">
        <w:rPr>
          <w:b/>
          <w:szCs w:val="24"/>
          <w:lang w:val="bg-BG"/>
        </w:rPr>
        <w:t>МИНИСТ</w:t>
      </w:r>
      <w:r w:rsidRPr="00941FE7">
        <w:rPr>
          <w:b/>
          <w:szCs w:val="24"/>
          <w:lang w:val="bg-BG"/>
        </w:rPr>
        <w:t xml:space="preserve">ЪР-ПРЕДСЕДАТЕЛЯ </w:t>
      </w:r>
    </w:p>
    <w:p w:rsidR="00155F67" w:rsidRPr="00941FE7" w:rsidRDefault="00155F67" w:rsidP="0040560A">
      <w:pPr>
        <w:spacing w:line="240" w:lineRule="auto"/>
        <w:ind w:left="4952"/>
        <w:rPr>
          <w:b/>
          <w:szCs w:val="24"/>
          <w:lang w:val="bg-BG"/>
        </w:rPr>
      </w:pPr>
      <w:r w:rsidRPr="00941FE7">
        <w:rPr>
          <w:b/>
          <w:szCs w:val="24"/>
          <w:lang w:val="bg-BG"/>
        </w:rPr>
        <w:t>НА РЕПУБЛИКА БЪЛГАРИЯ</w:t>
      </w:r>
    </w:p>
    <w:p w:rsidR="00155F67" w:rsidRPr="00941FE7" w:rsidRDefault="00155F6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C2466" w:rsidRPr="00270AC0" w:rsidRDefault="001C2466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55F67" w:rsidRPr="006A0708" w:rsidRDefault="00155F6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55F67" w:rsidRPr="00B90375" w:rsidRDefault="00155F6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B90375">
        <w:rPr>
          <w:b/>
          <w:szCs w:val="24"/>
          <w:lang w:val="bg-BG"/>
        </w:rPr>
        <w:t>З  А  Я  В  Л  Е  Н  И  Е</w:t>
      </w:r>
      <w:r w:rsidR="00FB3370" w:rsidRPr="00B90375">
        <w:rPr>
          <w:b/>
          <w:szCs w:val="24"/>
          <w:lang w:val="bg-BG"/>
        </w:rPr>
        <w:t xml:space="preserve">   </w:t>
      </w:r>
    </w:p>
    <w:p w:rsidR="008F79E2" w:rsidRPr="006A0708" w:rsidRDefault="008F79E2" w:rsidP="00387D04">
      <w:pPr>
        <w:spacing w:line="240" w:lineRule="auto"/>
        <w:ind w:firstLine="709"/>
        <w:rPr>
          <w:szCs w:val="24"/>
          <w:lang w:val="bg-BG"/>
        </w:rPr>
      </w:pPr>
    </w:p>
    <w:p w:rsidR="008F79E2" w:rsidRPr="00941FE7" w:rsidRDefault="008F79E2" w:rsidP="00387D04">
      <w:pPr>
        <w:spacing w:line="240" w:lineRule="auto"/>
        <w:ind w:firstLine="709"/>
        <w:jc w:val="center"/>
        <w:rPr>
          <w:i/>
          <w:szCs w:val="24"/>
          <w:lang w:val="bg-BG"/>
        </w:rPr>
      </w:pPr>
      <w:r w:rsidRPr="00652B31">
        <w:rPr>
          <w:szCs w:val="24"/>
          <w:lang w:val="bg-BG"/>
        </w:rPr>
        <w:t>От ……………………………………………………………………………………………….,</w:t>
      </w:r>
      <w:r w:rsidRPr="00652B31">
        <w:rPr>
          <w:szCs w:val="24"/>
          <w:lang w:val="bg-BG"/>
        </w:rPr>
        <w:tab/>
      </w:r>
      <w:r w:rsidRPr="00652B31">
        <w:rPr>
          <w:szCs w:val="24"/>
          <w:lang w:val="bg-BG"/>
        </w:rPr>
        <w:tab/>
      </w:r>
      <w:r w:rsidRPr="00387D04">
        <w:rPr>
          <w:i/>
          <w:sz w:val="22"/>
          <w:szCs w:val="22"/>
          <w:lang w:val="bg-BG"/>
        </w:rPr>
        <w:t xml:space="preserve"> (наименование на </w:t>
      </w:r>
      <w:r w:rsidR="0000199E" w:rsidRPr="00387D04">
        <w:rPr>
          <w:i/>
          <w:sz w:val="22"/>
          <w:szCs w:val="22"/>
          <w:lang w:val="bg-BG"/>
        </w:rPr>
        <w:t>кандидата</w:t>
      </w:r>
      <w:r w:rsidRPr="00387D04">
        <w:rPr>
          <w:i/>
          <w:sz w:val="22"/>
          <w:szCs w:val="22"/>
          <w:lang w:val="bg-BG"/>
        </w:rPr>
        <w:t>)</w:t>
      </w:r>
    </w:p>
    <w:p w:rsidR="008F79E2" w:rsidRPr="00941FE7" w:rsidRDefault="008F79E2" w:rsidP="00387D04">
      <w:pPr>
        <w:spacing w:line="240" w:lineRule="auto"/>
        <w:ind w:firstLine="709"/>
        <w:rPr>
          <w:szCs w:val="24"/>
          <w:lang w:val="bg-BG"/>
        </w:rPr>
      </w:pPr>
    </w:p>
    <w:p w:rsidR="008F79E2" w:rsidRPr="00270AC0" w:rsidRDefault="008F79E2" w:rsidP="00387D04">
      <w:pPr>
        <w:spacing w:line="240" w:lineRule="auto"/>
        <w:ind w:left="709" w:firstLine="0"/>
        <w:rPr>
          <w:color w:val="FF0000"/>
          <w:szCs w:val="24"/>
          <w:lang w:val="bg-BG"/>
        </w:rPr>
      </w:pPr>
      <w:r w:rsidRPr="00941FE7">
        <w:rPr>
          <w:szCs w:val="24"/>
          <w:lang w:val="bg-BG"/>
        </w:rPr>
        <w:t>със седалище и адрес на управление: гр.(с.)………………………………………….,</w:t>
      </w:r>
      <w:r w:rsidRPr="00941FE7">
        <w:rPr>
          <w:szCs w:val="24"/>
          <w:lang w:val="bg-BG"/>
        </w:rPr>
        <w:tab/>
        <w:t xml:space="preserve">бул./ул. ..…………………. ……………………...№ ……, ет…….., вх……, ап……, / офис № …….., </w:t>
      </w:r>
      <w:r w:rsidRPr="00270AC0">
        <w:rPr>
          <w:color w:val="FF0000"/>
          <w:szCs w:val="24"/>
          <w:lang w:val="bg-BG"/>
        </w:rPr>
        <w:tab/>
      </w:r>
    </w:p>
    <w:p w:rsidR="008F79E2" w:rsidRPr="006A0708" w:rsidRDefault="008F79E2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ЕИК:</w:t>
      </w:r>
      <w:r w:rsidRPr="006A0708">
        <w:rPr>
          <w:color w:val="FF0000"/>
          <w:szCs w:val="24"/>
          <w:lang w:val="bg-BG"/>
        </w:rPr>
        <w:t xml:space="preserve"> </w:t>
      </w:r>
      <w:r w:rsidRPr="006A0708">
        <w:rPr>
          <w:szCs w:val="24"/>
          <w:lang w:val="bg-BG"/>
        </w:rPr>
        <w:t>…..………………………., представлявано от …………………………………………</w:t>
      </w:r>
    </w:p>
    <w:p w:rsidR="00155F67" w:rsidRPr="006A0708" w:rsidRDefault="00210093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…………………………………………………………………………………………………</w:t>
      </w:r>
      <w:r w:rsidR="008F79E2" w:rsidRPr="006A0708">
        <w:rPr>
          <w:szCs w:val="24"/>
          <w:lang w:val="bg-BG"/>
        </w:rPr>
        <w:t>…</w:t>
      </w:r>
    </w:p>
    <w:p w:rsidR="00155F67" w:rsidRPr="00387D04" w:rsidRDefault="00073273" w:rsidP="00387D04">
      <w:pPr>
        <w:spacing w:line="240" w:lineRule="auto"/>
        <w:ind w:firstLine="709"/>
        <w:jc w:val="center"/>
        <w:rPr>
          <w:sz w:val="22"/>
          <w:szCs w:val="22"/>
          <w:lang w:val="bg-BG"/>
        </w:rPr>
      </w:pPr>
      <w:r w:rsidRPr="00387D04">
        <w:rPr>
          <w:sz w:val="22"/>
          <w:szCs w:val="22"/>
          <w:lang w:val="bg-BG"/>
        </w:rPr>
        <w:t>(име,</w:t>
      </w:r>
      <w:r w:rsidR="00155F67" w:rsidRPr="00387D04">
        <w:rPr>
          <w:sz w:val="22"/>
          <w:szCs w:val="22"/>
          <w:lang w:val="bg-BG"/>
        </w:rPr>
        <w:t>фамилия</w:t>
      </w:r>
      <w:r w:rsidRPr="00387D04">
        <w:rPr>
          <w:sz w:val="22"/>
          <w:szCs w:val="22"/>
          <w:lang w:val="bg-BG"/>
        </w:rPr>
        <w:t xml:space="preserve">, действащ в качеството на </w:t>
      </w:r>
      <w:r w:rsidR="00D374E2" w:rsidRPr="00387D04">
        <w:rPr>
          <w:sz w:val="22"/>
          <w:szCs w:val="22"/>
          <w:lang w:val="bg-BG"/>
        </w:rPr>
        <w:t>законен представител</w:t>
      </w:r>
      <w:r w:rsidRPr="00387D04">
        <w:rPr>
          <w:sz w:val="22"/>
          <w:szCs w:val="22"/>
          <w:lang w:val="bg-BG"/>
        </w:rPr>
        <w:t>/упълномощен представител</w:t>
      </w:r>
      <w:r w:rsidR="00155F67" w:rsidRPr="00387D04">
        <w:rPr>
          <w:sz w:val="22"/>
          <w:szCs w:val="22"/>
          <w:lang w:val="bg-BG"/>
        </w:rPr>
        <w:t>)</w:t>
      </w:r>
    </w:p>
    <w:p w:rsidR="00387D04" w:rsidRDefault="00387D04" w:rsidP="00387D04">
      <w:pPr>
        <w:spacing w:line="240" w:lineRule="auto"/>
        <w:ind w:firstLine="709"/>
        <w:rPr>
          <w:szCs w:val="24"/>
          <w:lang w:val="bg-BG"/>
        </w:rPr>
      </w:pPr>
    </w:p>
    <w:p w:rsidR="00155F67" w:rsidRPr="006A0708" w:rsidRDefault="00155F67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телефон/моб:</w:t>
      </w:r>
      <w:r w:rsidRPr="006A0708">
        <w:rPr>
          <w:szCs w:val="24"/>
          <w:lang w:val="bg-BG"/>
        </w:rPr>
        <w:tab/>
      </w:r>
      <w:r w:rsidR="00210093" w:rsidRPr="006A0708">
        <w:rPr>
          <w:szCs w:val="24"/>
          <w:lang w:val="bg-BG"/>
        </w:rPr>
        <w:t>……………………..</w:t>
      </w:r>
      <w:r w:rsidR="00210093" w:rsidRPr="006A0708">
        <w:rPr>
          <w:szCs w:val="24"/>
          <w:lang w:val="bg-BG"/>
        </w:rPr>
        <w:tab/>
      </w:r>
      <w:r w:rsidR="000E5F13" w:rsidRPr="006A0708">
        <w:rPr>
          <w:szCs w:val="24"/>
          <w:lang w:val="bg-BG"/>
        </w:rPr>
        <w:t xml:space="preserve"> </w:t>
      </w:r>
      <w:r w:rsidRPr="006A0708">
        <w:rPr>
          <w:szCs w:val="24"/>
          <w:lang w:val="bg-BG"/>
        </w:rPr>
        <w:t>факс:</w:t>
      </w:r>
      <w:r w:rsidR="00387D04">
        <w:rPr>
          <w:szCs w:val="24"/>
          <w:lang w:val="bg-BG"/>
        </w:rPr>
        <w:t xml:space="preserve"> …………………</w:t>
      </w:r>
      <w:r w:rsidR="008F79E2" w:rsidRPr="006A0708">
        <w:rPr>
          <w:szCs w:val="24"/>
          <w:lang w:val="bg-BG"/>
        </w:rPr>
        <w:t xml:space="preserve"> </w:t>
      </w:r>
      <w:r w:rsidR="00387D04">
        <w:rPr>
          <w:szCs w:val="24"/>
          <w:lang w:val="bg-BG"/>
        </w:rPr>
        <w:t>eл.адрес</w:t>
      </w:r>
      <w:r w:rsidRPr="006A0708">
        <w:rPr>
          <w:szCs w:val="24"/>
          <w:lang w:val="bg-BG"/>
        </w:rPr>
        <w:t>:</w:t>
      </w:r>
      <w:r w:rsidR="008F79E2" w:rsidRPr="006A0708">
        <w:rPr>
          <w:szCs w:val="24"/>
          <w:lang w:val="bg-BG"/>
        </w:rPr>
        <w:t>……………………......,</w:t>
      </w:r>
      <w:r w:rsidR="008F79E2" w:rsidRPr="006A0708">
        <w:rPr>
          <w:szCs w:val="24"/>
          <w:lang w:val="bg-BG"/>
        </w:rPr>
        <w:tab/>
      </w:r>
    </w:p>
    <w:p w:rsidR="00155F67" w:rsidRPr="006A0708" w:rsidRDefault="00155F67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ab/>
      </w:r>
    </w:p>
    <w:p w:rsidR="008F79E2" w:rsidRPr="006A0708" w:rsidRDefault="008F79E2" w:rsidP="00387D04">
      <w:pPr>
        <w:spacing w:line="240" w:lineRule="auto"/>
        <w:ind w:firstLine="709"/>
        <w:rPr>
          <w:szCs w:val="24"/>
          <w:lang w:val="bg-BG"/>
        </w:rPr>
      </w:pPr>
    </w:p>
    <w:p w:rsidR="00155F67" w:rsidRDefault="0048186A" w:rsidP="00387D04">
      <w:pPr>
        <w:spacing w:line="240" w:lineRule="auto"/>
        <w:ind w:firstLine="709"/>
        <w:rPr>
          <w:b/>
          <w:szCs w:val="24"/>
          <w:lang w:val="bg-BG"/>
        </w:rPr>
      </w:pPr>
      <w:r w:rsidRPr="006A0708">
        <w:rPr>
          <w:b/>
          <w:szCs w:val="24"/>
          <w:lang w:val="bg-BG"/>
        </w:rPr>
        <w:t>УВАЖАЕМИ ГОСПОДИН МИНИСТЪР-ПРЕДСЕДАТЕЛ</w:t>
      </w:r>
      <w:r w:rsidR="00155F67" w:rsidRPr="006A0708">
        <w:rPr>
          <w:b/>
          <w:szCs w:val="24"/>
          <w:lang w:val="bg-BG"/>
        </w:rPr>
        <w:t>,</w:t>
      </w:r>
    </w:p>
    <w:p w:rsidR="00387D04" w:rsidRPr="006A0708" w:rsidRDefault="00387D04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00199E" w:rsidRPr="006A0708" w:rsidRDefault="00155F67" w:rsidP="00387D04">
      <w:pPr>
        <w:shd w:val="clear" w:color="auto" w:fill="FFFFFF"/>
        <w:spacing w:line="240" w:lineRule="auto"/>
        <w:ind w:firstLine="709"/>
        <w:rPr>
          <w:i/>
          <w:iCs/>
          <w:color w:val="000000"/>
          <w:spacing w:val="-8"/>
          <w:szCs w:val="24"/>
        </w:rPr>
      </w:pPr>
      <w:r w:rsidRPr="006A0708">
        <w:rPr>
          <w:b/>
          <w:szCs w:val="24"/>
          <w:lang w:val="bg-BG"/>
        </w:rPr>
        <w:t>1.</w:t>
      </w:r>
      <w:r w:rsidRPr="006A0708">
        <w:rPr>
          <w:szCs w:val="24"/>
          <w:lang w:val="bg-BG"/>
        </w:rPr>
        <w:t xml:space="preserve"> След като проучих тръжната докуме</w:t>
      </w:r>
      <w:r w:rsidR="00073273" w:rsidRPr="006A0708">
        <w:rPr>
          <w:szCs w:val="24"/>
          <w:lang w:val="bg-BG"/>
        </w:rPr>
        <w:t>нтация и условията на проекта на договор,</w:t>
      </w:r>
      <w:r w:rsidRPr="006A0708">
        <w:rPr>
          <w:szCs w:val="24"/>
          <w:lang w:val="bg-BG"/>
        </w:rPr>
        <w:t xml:space="preserve"> и извърших оглед на обект</w:t>
      </w:r>
      <w:r w:rsidR="00DA0551" w:rsidRPr="006A0708">
        <w:rPr>
          <w:szCs w:val="24"/>
          <w:lang w:val="bg-BG"/>
        </w:rPr>
        <w:t>а</w:t>
      </w:r>
      <w:r w:rsidRPr="006A0708">
        <w:rPr>
          <w:szCs w:val="24"/>
          <w:lang w:val="bg-BG"/>
        </w:rPr>
        <w:t>, заявявам участието си в провеждания от администрацията</w:t>
      </w:r>
      <w:r w:rsidR="0048186A" w:rsidRPr="006A0708">
        <w:rPr>
          <w:szCs w:val="24"/>
          <w:lang w:val="bg-BG"/>
        </w:rPr>
        <w:br/>
      </w:r>
      <w:r w:rsidRPr="006A0708">
        <w:rPr>
          <w:szCs w:val="24"/>
          <w:lang w:val="bg-BG"/>
        </w:rPr>
        <w:t xml:space="preserve">на Министерския съвет търг с тайно наддаване </w:t>
      </w:r>
      <w:r w:rsidR="0000199E" w:rsidRPr="0000199E">
        <w:rPr>
          <w:spacing w:val="-8"/>
          <w:szCs w:val="24"/>
        </w:rPr>
        <w:t>за отдаване под</w:t>
      </w:r>
      <w:r w:rsidR="0000199E" w:rsidRPr="0000199E">
        <w:rPr>
          <w:spacing w:val="-8"/>
          <w:szCs w:val="24"/>
          <w:lang w:val="bg-BG"/>
        </w:rPr>
        <w:t xml:space="preserve"> </w:t>
      </w:r>
      <w:r w:rsidR="0000199E" w:rsidRPr="0000199E">
        <w:rPr>
          <w:bCs/>
          <w:noProof/>
          <w:szCs w:val="24"/>
          <w:lang w:val="bg-BG"/>
        </w:rPr>
        <w:t>наем на площ от 1 (един) кв.м, представляващ част от недвижим имот – публична държавна собственост, находящ се</w:t>
      </w:r>
      <w:r w:rsidR="00F2450D" w:rsidRPr="00F2450D">
        <w:rPr>
          <w:color w:val="000000"/>
          <w:szCs w:val="24"/>
          <w:lang w:bidi="bg-BG"/>
        </w:rPr>
        <w:t xml:space="preserve"> </w:t>
      </w:r>
      <w:r w:rsidR="00F2450D">
        <w:rPr>
          <w:color w:val="000000"/>
          <w:szCs w:val="24"/>
          <w:lang w:val="bg-BG" w:bidi="bg-BG"/>
        </w:rPr>
        <w:t>на</w:t>
      </w:r>
      <w:r w:rsidR="00F2450D">
        <w:rPr>
          <w:color w:val="000000"/>
          <w:szCs w:val="24"/>
          <w:lang w:bidi="bg-BG"/>
        </w:rPr>
        <w:t xml:space="preserve"> площадката на приземния етаж на стълбището на служебния вход на сградата на Министерския</w:t>
      </w:r>
      <w:r w:rsidR="0000199E" w:rsidRPr="0000199E">
        <w:rPr>
          <w:bCs/>
          <w:noProof/>
          <w:szCs w:val="24"/>
          <w:lang w:val="bg-BG"/>
        </w:rPr>
        <w:t>, гр. София, бул. „</w:t>
      </w:r>
      <w:r w:rsidR="00194604">
        <w:rPr>
          <w:bCs/>
          <w:noProof/>
          <w:szCs w:val="24"/>
          <w:lang w:val="bg-BG"/>
        </w:rPr>
        <w:t xml:space="preserve">Княз Александър </w:t>
      </w:r>
      <w:r w:rsidR="0000199E" w:rsidRPr="0000199E">
        <w:rPr>
          <w:bCs/>
          <w:noProof/>
          <w:szCs w:val="24"/>
          <w:lang w:val="bg-BG"/>
        </w:rPr>
        <w:t>Дондуков“ № 1</w:t>
      </w:r>
      <w:r w:rsidR="00F2450D">
        <w:rPr>
          <w:bCs/>
          <w:noProof/>
          <w:szCs w:val="24"/>
          <w:lang w:val="bg-BG"/>
        </w:rPr>
        <w:t>,</w:t>
      </w:r>
      <w:r w:rsidR="0000199E" w:rsidRPr="0000199E">
        <w:rPr>
          <w:bCs/>
          <w:noProof/>
          <w:szCs w:val="24"/>
          <w:lang w:val="bg-BG"/>
        </w:rPr>
        <w:t xml:space="preserve"> за поставяне на 1 (един)  брой </w:t>
      </w:r>
      <w:r w:rsidR="0000199E" w:rsidRPr="006A0708">
        <w:rPr>
          <w:bCs/>
          <w:noProof/>
          <w:szCs w:val="24"/>
          <w:lang w:val="bg-BG"/>
        </w:rPr>
        <w:t>терминално устройство АТМ (банкомат).</w:t>
      </w:r>
    </w:p>
    <w:p w:rsidR="00155F67" w:rsidRPr="006A0708" w:rsidRDefault="00155F67" w:rsidP="00387D04">
      <w:pPr>
        <w:spacing w:line="240" w:lineRule="auto"/>
        <w:ind w:firstLine="709"/>
      </w:pPr>
      <w:r w:rsidRPr="006A0708">
        <w:rPr>
          <w:b/>
        </w:rPr>
        <w:t>2.</w:t>
      </w:r>
      <w:r w:rsidRPr="006A0708">
        <w:t xml:space="preserve"> Заявявам, че ми е предоставена възможност за свободен достъп до обекта и извършване на оглед.</w:t>
      </w:r>
    </w:p>
    <w:p w:rsidR="00155F67" w:rsidRPr="006A0708" w:rsidRDefault="00155F67" w:rsidP="00387D04">
      <w:pPr>
        <w:pStyle w:val="BodyText"/>
        <w:ind w:firstLine="709"/>
        <w:rPr>
          <w:sz w:val="24"/>
        </w:rPr>
      </w:pPr>
      <w:r w:rsidRPr="006A0708">
        <w:rPr>
          <w:b/>
          <w:sz w:val="24"/>
        </w:rPr>
        <w:t>3.</w:t>
      </w:r>
      <w:r w:rsidRPr="006A0708">
        <w:rPr>
          <w:sz w:val="24"/>
        </w:rPr>
        <w:t xml:space="preserve"> Заявявам, че съм запознат с условията на търга и всички документи, включени в тръжн</w:t>
      </w:r>
      <w:r w:rsidR="000E5F13" w:rsidRPr="006A0708">
        <w:rPr>
          <w:sz w:val="24"/>
        </w:rPr>
        <w:t>ата документация</w:t>
      </w:r>
      <w:r w:rsidRPr="006A0708">
        <w:rPr>
          <w:sz w:val="24"/>
        </w:rPr>
        <w:t>.</w:t>
      </w:r>
    </w:p>
    <w:p w:rsidR="00155F67" w:rsidRPr="006A0708" w:rsidRDefault="00155F67" w:rsidP="00387D04">
      <w:pPr>
        <w:pStyle w:val="BodyText"/>
        <w:ind w:firstLine="709"/>
        <w:rPr>
          <w:sz w:val="24"/>
        </w:rPr>
      </w:pPr>
      <w:r w:rsidRPr="006A0708">
        <w:rPr>
          <w:sz w:val="24"/>
        </w:rPr>
        <w:t>ПРИЕМАМ ДА ИЗПЪЛНЯ ВСИЧКИ ЗАДЪЛЖЕНИЯ, ПРОИЗТИЧАЩИ ОТ УСЛОВИЯТА В ТЪРГА.</w:t>
      </w:r>
    </w:p>
    <w:p w:rsidR="000549F7" w:rsidRPr="006A0708" w:rsidRDefault="00155F67" w:rsidP="00387D04">
      <w:pPr>
        <w:pStyle w:val="BodyText"/>
        <w:ind w:firstLine="709"/>
        <w:rPr>
          <w:sz w:val="24"/>
        </w:rPr>
      </w:pPr>
      <w:r w:rsidRPr="006A0708">
        <w:rPr>
          <w:b/>
          <w:sz w:val="24"/>
        </w:rPr>
        <w:t>4.</w:t>
      </w:r>
      <w:r w:rsidRPr="006A0708">
        <w:rPr>
          <w:sz w:val="24"/>
        </w:rPr>
        <w:t xml:space="preserve"> В случай, че офертата ми бъде класирана на първо място, се задължавам</w:t>
      </w:r>
      <w:r w:rsidR="000549F7" w:rsidRPr="006A0708">
        <w:rPr>
          <w:sz w:val="24"/>
        </w:rPr>
        <w:t>:</w:t>
      </w:r>
    </w:p>
    <w:p w:rsidR="00E35A6B" w:rsidRPr="006A0708" w:rsidRDefault="000549F7" w:rsidP="00387D04">
      <w:pPr>
        <w:pStyle w:val="BodyText"/>
        <w:ind w:firstLine="709"/>
        <w:rPr>
          <w:sz w:val="24"/>
        </w:rPr>
      </w:pPr>
      <w:r w:rsidRPr="006A0708">
        <w:rPr>
          <w:sz w:val="24"/>
        </w:rPr>
        <w:t xml:space="preserve">- В </w:t>
      </w:r>
      <w:r w:rsidR="00D04E76" w:rsidRPr="006A0708">
        <w:rPr>
          <w:sz w:val="24"/>
        </w:rPr>
        <w:t>14</w:t>
      </w:r>
      <w:r w:rsidRPr="006A0708">
        <w:rPr>
          <w:sz w:val="24"/>
        </w:rPr>
        <w:t>-дневен срок от връчването ми на влязлата в сила заповед за определяне на наемател да вн</w:t>
      </w:r>
      <w:r w:rsidR="004102BA" w:rsidRPr="006A0708">
        <w:rPr>
          <w:sz w:val="24"/>
          <w:lang w:val="en-US"/>
        </w:rPr>
        <w:t>e</w:t>
      </w:r>
      <w:r w:rsidRPr="006A0708">
        <w:rPr>
          <w:sz w:val="24"/>
        </w:rPr>
        <w:t>с</w:t>
      </w:r>
      <w:r w:rsidR="004C2114">
        <w:rPr>
          <w:sz w:val="24"/>
        </w:rPr>
        <w:t>а</w:t>
      </w:r>
      <w:r w:rsidRPr="006A0708">
        <w:rPr>
          <w:sz w:val="24"/>
        </w:rPr>
        <w:t xml:space="preserve"> по </w:t>
      </w:r>
      <w:r w:rsidR="00092A73" w:rsidRPr="006A0708">
        <w:rPr>
          <w:sz w:val="24"/>
        </w:rPr>
        <w:t>набирателната</w:t>
      </w:r>
      <w:r w:rsidR="00E35A6B" w:rsidRPr="006A0708">
        <w:rPr>
          <w:sz w:val="24"/>
        </w:rPr>
        <w:t xml:space="preserve"> сметка на Министерския съвет </w:t>
      </w:r>
      <w:r w:rsidRPr="006A0708">
        <w:rPr>
          <w:sz w:val="24"/>
        </w:rPr>
        <w:t xml:space="preserve">гаранционна вноска (безлихвен депозит) в размер на удвоения </w:t>
      </w:r>
      <w:r w:rsidR="00E35A6B" w:rsidRPr="006A0708">
        <w:rPr>
          <w:sz w:val="24"/>
        </w:rPr>
        <w:t>предложен месечен наем</w:t>
      </w:r>
      <w:r w:rsidRPr="006A0708">
        <w:rPr>
          <w:sz w:val="24"/>
        </w:rPr>
        <w:t xml:space="preserve">. </w:t>
      </w:r>
    </w:p>
    <w:p w:rsidR="005C08B7" w:rsidRPr="00387D04" w:rsidRDefault="00E35A6B" w:rsidP="00387D04">
      <w:pPr>
        <w:pStyle w:val="BodyText"/>
        <w:ind w:firstLine="709"/>
        <w:rPr>
          <w:sz w:val="24"/>
        </w:rPr>
      </w:pPr>
      <w:r w:rsidRPr="006A0708">
        <w:rPr>
          <w:sz w:val="24"/>
        </w:rPr>
        <w:t>-</w:t>
      </w:r>
      <w:r w:rsidR="000549F7" w:rsidRPr="006A0708">
        <w:rPr>
          <w:sz w:val="24"/>
        </w:rPr>
        <w:t xml:space="preserve"> В </w:t>
      </w:r>
      <w:r w:rsidR="0000199E">
        <w:rPr>
          <w:sz w:val="24"/>
        </w:rPr>
        <w:t>тридневен срок от сключването на договора за наем</w:t>
      </w:r>
      <w:r w:rsidR="00B12732" w:rsidRPr="006A0708">
        <w:rPr>
          <w:sz w:val="24"/>
        </w:rPr>
        <w:t>, да</w:t>
      </w:r>
      <w:r w:rsidRPr="006A0708">
        <w:rPr>
          <w:sz w:val="24"/>
        </w:rPr>
        <w:t xml:space="preserve"> заплатя</w:t>
      </w:r>
      <w:r w:rsidR="000549F7" w:rsidRPr="006A0708">
        <w:rPr>
          <w:sz w:val="24"/>
        </w:rPr>
        <w:t xml:space="preserve"> по набирателна</w:t>
      </w:r>
      <w:r w:rsidRPr="006A0708">
        <w:rPr>
          <w:sz w:val="24"/>
        </w:rPr>
        <w:t>та</w:t>
      </w:r>
      <w:r w:rsidR="000549F7" w:rsidRPr="006A0708">
        <w:rPr>
          <w:sz w:val="24"/>
        </w:rPr>
        <w:t xml:space="preserve"> сметка на Министерски съвет, първата месечна наемна цена, като наема се смята пропорционално за оставащите дни от месеца.</w:t>
      </w:r>
    </w:p>
    <w:p w:rsidR="00155F67" w:rsidRPr="006A0708" w:rsidRDefault="00073273" w:rsidP="00387D04">
      <w:pPr>
        <w:pStyle w:val="BodyText"/>
        <w:ind w:firstLine="709"/>
        <w:rPr>
          <w:sz w:val="24"/>
        </w:rPr>
      </w:pPr>
      <w:r w:rsidRPr="006A0708">
        <w:rPr>
          <w:b/>
          <w:sz w:val="24"/>
        </w:rPr>
        <w:t>5.</w:t>
      </w:r>
      <w:r w:rsidRPr="006A0708">
        <w:rPr>
          <w:sz w:val="24"/>
        </w:rPr>
        <w:t xml:space="preserve"> </w:t>
      </w:r>
      <w:r w:rsidR="00155F67" w:rsidRPr="006A0708">
        <w:rPr>
          <w:sz w:val="24"/>
        </w:rPr>
        <w:t>Задължавам се да не оттеглям офертата си и да се придържам към нея за срок до сключване на договор. В течение на този срок офертата ми е в сила и всеки момент може да бъде реализирана.</w:t>
      </w:r>
    </w:p>
    <w:p w:rsidR="00155F67" w:rsidRPr="006A0708" w:rsidRDefault="004A51B8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6</w:t>
      </w:r>
      <w:r w:rsidR="00AD59E7" w:rsidRPr="006A0708">
        <w:rPr>
          <w:szCs w:val="24"/>
          <w:lang w:val="bg-BG"/>
        </w:rPr>
        <w:t xml:space="preserve">. </w:t>
      </w:r>
      <w:r w:rsidR="00155F67" w:rsidRPr="006A0708">
        <w:rPr>
          <w:szCs w:val="24"/>
          <w:lang w:val="bg-BG"/>
        </w:rPr>
        <w:t>Прилагам следните документи</w:t>
      </w:r>
      <w:r w:rsidR="00844914" w:rsidRPr="006A0708">
        <w:rPr>
          <w:szCs w:val="24"/>
          <w:lang w:val="bg-BG"/>
        </w:rPr>
        <w:t xml:space="preserve"> </w:t>
      </w:r>
      <w:r w:rsidR="00844914" w:rsidRPr="006A0708">
        <w:rPr>
          <w:szCs w:val="24"/>
        </w:rPr>
        <w:t>(</w:t>
      </w:r>
      <w:r w:rsidR="00844914" w:rsidRPr="006A0708">
        <w:rPr>
          <w:szCs w:val="24"/>
          <w:lang w:val="bg-BG"/>
        </w:rPr>
        <w:t>опис</w:t>
      </w:r>
      <w:r w:rsidR="00844914" w:rsidRPr="006A0708">
        <w:rPr>
          <w:szCs w:val="24"/>
        </w:rPr>
        <w:t>)</w:t>
      </w:r>
      <w:r w:rsidR="00155F67" w:rsidRPr="006A0708">
        <w:rPr>
          <w:snapToGrid w:val="0"/>
          <w:color w:val="000000"/>
          <w:szCs w:val="24"/>
          <w:lang w:val="bg-BG"/>
        </w:rPr>
        <w:t>:</w:t>
      </w:r>
    </w:p>
    <w:p w:rsidR="00155F67" w:rsidRPr="006A0708" w:rsidRDefault="00155F67" w:rsidP="00387D04">
      <w:pPr>
        <w:spacing w:line="240" w:lineRule="auto"/>
        <w:ind w:firstLine="0"/>
        <w:rPr>
          <w:szCs w:val="24"/>
          <w:lang w:val="bg-BG"/>
        </w:rPr>
      </w:pP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="002A4857"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="002A4857"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="002A4857" w:rsidRPr="006A0708">
        <w:rPr>
          <w:szCs w:val="24"/>
          <w:u w:val="single"/>
          <w:lang w:val="bg-BG"/>
        </w:rPr>
        <w:tab/>
      </w:r>
      <w:r w:rsidR="002A4857"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="002A4857"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="002A4857"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lastRenderedPageBreak/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="002A4857" w:rsidRPr="006A0708">
        <w:rPr>
          <w:szCs w:val="24"/>
          <w:u w:val="single"/>
          <w:lang w:val="bg-BG"/>
        </w:rPr>
        <w:tab/>
      </w:r>
      <w:r w:rsidR="002A4857"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</w:p>
    <w:p w:rsidR="00155F67" w:rsidRPr="006A0708" w:rsidRDefault="00155F67" w:rsidP="00387D04">
      <w:pPr>
        <w:spacing w:line="240" w:lineRule="auto"/>
        <w:ind w:firstLine="709"/>
        <w:rPr>
          <w:szCs w:val="24"/>
          <w:lang w:val="bg-BG"/>
        </w:rPr>
      </w:pPr>
    </w:p>
    <w:p w:rsidR="00155F67" w:rsidRPr="006A0708" w:rsidRDefault="00155F67" w:rsidP="00387D04">
      <w:pPr>
        <w:spacing w:line="240" w:lineRule="auto"/>
        <w:ind w:firstLine="709"/>
        <w:rPr>
          <w:szCs w:val="24"/>
          <w:lang w:val="bg-BG"/>
        </w:rPr>
      </w:pPr>
    </w:p>
    <w:p w:rsidR="00155F67" w:rsidRPr="006A0708" w:rsidRDefault="00155F67" w:rsidP="00387D04">
      <w:pPr>
        <w:spacing w:line="240" w:lineRule="auto"/>
        <w:ind w:firstLine="709"/>
        <w:rPr>
          <w:szCs w:val="24"/>
          <w:lang w:val="bg-BG"/>
        </w:rPr>
      </w:pPr>
    </w:p>
    <w:p w:rsidR="00155F67" w:rsidRPr="006A0708" w:rsidRDefault="00155F67" w:rsidP="00387D04">
      <w:pPr>
        <w:spacing w:line="240" w:lineRule="auto"/>
        <w:ind w:firstLine="709"/>
        <w:rPr>
          <w:szCs w:val="24"/>
          <w:lang w:val="bg-BG"/>
        </w:rPr>
      </w:pPr>
    </w:p>
    <w:p w:rsidR="00155F67" w:rsidRPr="006A0708" w:rsidRDefault="00155F67" w:rsidP="00387D04">
      <w:pPr>
        <w:spacing w:line="240" w:lineRule="auto"/>
        <w:ind w:firstLine="0"/>
        <w:rPr>
          <w:szCs w:val="24"/>
          <w:u w:val="single"/>
          <w:lang w:val="bg-BG"/>
        </w:rPr>
      </w:pPr>
      <w:r w:rsidRPr="006A0708">
        <w:rPr>
          <w:szCs w:val="24"/>
          <w:lang w:val="bg-BG"/>
        </w:rPr>
        <w:t>Дата:</w:t>
      </w:r>
      <w:r w:rsidR="00073273" w:rsidRPr="006A0708">
        <w:rPr>
          <w:szCs w:val="24"/>
          <w:lang w:val="bg-BG"/>
        </w:rPr>
        <w:t xml:space="preserve">……………….. </w:t>
      </w:r>
      <w:r w:rsidRPr="006A0708">
        <w:rPr>
          <w:szCs w:val="24"/>
          <w:lang w:val="bg-BG"/>
        </w:rPr>
        <w:t>20</w:t>
      </w:r>
      <w:r w:rsidR="00B12732" w:rsidRPr="006A0708">
        <w:rPr>
          <w:szCs w:val="24"/>
          <w:lang w:val="bg-BG"/>
        </w:rPr>
        <w:t>24</w:t>
      </w:r>
      <w:r w:rsidR="00840449" w:rsidRPr="006A0708">
        <w:rPr>
          <w:szCs w:val="24"/>
          <w:lang w:val="bg-BG"/>
        </w:rPr>
        <w:t xml:space="preserve"> г.</w:t>
      </w:r>
      <w:r w:rsidR="00073273" w:rsidRPr="006A0708">
        <w:rPr>
          <w:szCs w:val="24"/>
          <w:lang w:val="bg-BG"/>
        </w:rPr>
        <w:tab/>
      </w:r>
      <w:r w:rsidR="00073273" w:rsidRPr="006A0708">
        <w:rPr>
          <w:szCs w:val="24"/>
          <w:lang w:val="bg-BG"/>
        </w:rPr>
        <w:tab/>
      </w:r>
      <w:r w:rsidR="00387D04">
        <w:rPr>
          <w:szCs w:val="24"/>
          <w:lang w:val="bg-BG"/>
        </w:rPr>
        <w:tab/>
      </w:r>
      <w:r w:rsidRPr="006A0708">
        <w:rPr>
          <w:szCs w:val="24"/>
          <w:lang w:val="bg-BG"/>
        </w:rPr>
        <w:t>Заявител:</w:t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  <w:r w:rsidRPr="006A0708">
        <w:rPr>
          <w:szCs w:val="24"/>
          <w:u w:val="single"/>
          <w:lang w:val="bg-BG"/>
        </w:rPr>
        <w:tab/>
      </w:r>
    </w:p>
    <w:p w:rsidR="00073273" w:rsidRPr="00387D04" w:rsidRDefault="00155F67" w:rsidP="00387D04">
      <w:pPr>
        <w:spacing w:line="240" w:lineRule="auto"/>
        <w:ind w:firstLine="0"/>
        <w:rPr>
          <w:sz w:val="22"/>
          <w:szCs w:val="22"/>
          <w:lang w:val="bg-BG"/>
        </w:rPr>
      </w:pPr>
      <w:r w:rsidRPr="006A0708">
        <w:rPr>
          <w:szCs w:val="24"/>
          <w:lang w:val="bg-BG"/>
        </w:rPr>
        <w:t>гр.</w:t>
      </w:r>
      <w:r w:rsidR="007F6470" w:rsidRPr="006A0708">
        <w:rPr>
          <w:szCs w:val="24"/>
          <w:lang w:val="bg-BG"/>
        </w:rPr>
        <w:t xml:space="preserve"> </w:t>
      </w:r>
      <w:r w:rsidRPr="006A0708">
        <w:rPr>
          <w:szCs w:val="24"/>
          <w:lang w:val="bg-BG"/>
        </w:rPr>
        <w:t xml:space="preserve">София </w:t>
      </w:r>
      <w:r w:rsidRPr="00B90375">
        <w:rPr>
          <w:szCs w:val="24"/>
          <w:lang w:val="bg-BG"/>
        </w:rPr>
        <w:t xml:space="preserve">                                                   </w:t>
      </w:r>
      <w:r w:rsidR="00387D04">
        <w:rPr>
          <w:szCs w:val="24"/>
          <w:lang w:val="bg-BG"/>
        </w:rPr>
        <w:tab/>
      </w:r>
      <w:r w:rsidRPr="00B90375">
        <w:rPr>
          <w:szCs w:val="24"/>
          <w:lang w:val="bg-BG"/>
        </w:rPr>
        <w:t xml:space="preserve">  </w:t>
      </w:r>
      <w:r w:rsidR="00073273" w:rsidRPr="00B90375">
        <w:rPr>
          <w:szCs w:val="24"/>
          <w:lang w:val="bg-BG"/>
        </w:rPr>
        <w:tab/>
      </w:r>
      <w:r w:rsidR="00387D04">
        <w:rPr>
          <w:szCs w:val="24"/>
          <w:lang w:val="bg-BG"/>
        </w:rPr>
        <w:tab/>
      </w:r>
      <w:r w:rsidR="007F7EEC" w:rsidRPr="00387D04">
        <w:rPr>
          <w:sz w:val="22"/>
          <w:szCs w:val="22"/>
        </w:rPr>
        <w:t>(</w:t>
      </w:r>
      <w:r w:rsidRPr="00387D04">
        <w:rPr>
          <w:sz w:val="22"/>
          <w:szCs w:val="22"/>
          <w:lang w:val="bg-BG"/>
        </w:rPr>
        <w:t xml:space="preserve">подпис, </w:t>
      </w:r>
      <w:r w:rsidR="00073273" w:rsidRPr="00387D04">
        <w:rPr>
          <w:sz w:val="22"/>
          <w:szCs w:val="22"/>
          <w:lang w:val="bg-BG"/>
        </w:rPr>
        <w:t>име и фамилия,</w:t>
      </w:r>
      <w:r w:rsidR="00931A1D" w:rsidRPr="00387D04">
        <w:rPr>
          <w:sz w:val="22"/>
          <w:szCs w:val="22"/>
          <w:lang w:val="bg-BG"/>
        </w:rPr>
        <w:t xml:space="preserve"> </w:t>
      </w:r>
      <w:r w:rsidR="00073273" w:rsidRPr="00387D04">
        <w:rPr>
          <w:sz w:val="22"/>
          <w:szCs w:val="22"/>
          <w:lang w:val="bg-BG"/>
        </w:rPr>
        <w:t>качество на</w:t>
      </w:r>
    </w:p>
    <w:p w:rsidR="00155F67" w:rsidRPr="00387D04" w:rsidRDefault="00073273" w:rsidP="00387D04">
      <w:pPr>
        <w:spacing w:line="240" w:lineRule="auto"/>
        <w:ind w:firstLine="709"/>
        <w:rPr>
          <w:sz w:val="22"/>
          <w:szCs w:val="22"/>
          <w:lang w:val="bg-BG"/>
        </w:rPr>
      </w:pPr>
      <w:r w:rsidRPr="00387D04">
        <w:rPr>
          <w:sz w:val="22"/>
          <w:szCs w:val="22"/>
          <w:lang w:val="bg-BG"/>
        </w:rPr>
        <w:t xml:space="preserve">   </w:t>
      </w:r>
      <w:r w:rsidRPr="00387D04">
        <w:rPr>
          <w:sz w:val="22"/>
          <w:szCs w:val="22"/>
          <w:lang w:val="bg-BG"/>
        </w:rPr>
        <w:tab/>
      </w:r>
      <w:r w:rsidR="00387D04" w:rsidRPr="00387D04">
        <w:rPr>
          <w:sz w:val="22"/>
          <w:szCs w:val="22"/>
          <w:lang w:val="bg-BG"/>
        </w:rPr>
        <w:tab/>
      </w:r>
      <w:r w:rsidR="00387D04" w:rsidRPr="00387D04">
        <w:rPr>
          <w:sz w:val="22"/>
          <w:szCs w:val="22"/>
          <w:lang w:val="bg-BG"/>
        </w:rPr>
        <w:tab/>
      </w:r>
      <w:r w:rsidR="00387D04" w:rsidRPr="00387D04">
        <w:rPr>
          <w:sz w:val="22"/>
          <w:szCs w:val="22"/>
          <w:lang w:val="bg-BG"/>
        </w:rPr>
        <w:tab/>
      </w:r>
      <w:r w:rsidR="00387D04" w:rsidRPr="00387D04">
        <w:rPr>
          <w:sz w:val="22"/>
          <w:szCs w:val="22"/>
          <w:lang w:val="bg-BG"/>
        </w:rPr>
        <w:tab/>
      </w:r>
      <w:r w:rsidR="00387D04" w:rsidRPr="00387D04">
        <w:rPr>
          <w:sz w:val="22"/>
          <w:szCs w:val="22"/>
          <w:lang w:val="bg-BG"/>
        </w:rPr>
        <w:tab/>
      </w:r>
      <w:r w:rsidR="00387D04" w:rsidRPr="00387D04">
        <w:rPr>
          <w:sz w:val="22"/>
          <w:szCs w:val="22"/>
          <w:lang w:val="bg-BG"/>
        </w:rPr>
        <w:tab/>
      </w:r>
      <w:r w:rsidR="007F7EEC" w:rsidRPr="00387D04">
        <w:rPr>
          <w:sz w:val="22"/>
          <w:szCs w:val="22"/>
          <w:lang w:val="bg-BG"/>
        </w:rPr>
        <w:t xml:space="preserve">представляващия </w:t>
      </w:r>
      <w:r w:rsidR="00931A1D" w:rsidRPr="00387D04">
        <w:rPr>
          <w:sz w:val="22"/>
          <w:szCs w:val="22"/>
          <w:lang w:val="bg-BG"/>
        </w:rPr>
        <w:t>кандидата</w:t>
      </w:r>
      <w:r w:rsidR="007F7EEC" w:rsidRPr="00387D04">
        <w:rPr>
          <w:sz w:val="22"/>
          <w:szCs w:val="22"/>
          <w:lang w:val="bg-BG"/>
        </w:rPr>
        <w:t>, печат</w:t>
      </w:r>
      <w:r w:rsidR="007F7EEC" w:rsidRPr="00387D04">
        <w:rPr>
          <w:sz w:val="22"/>
          <w:szCs w:val="22"/>
        </w:rPr>
        <w:t>)</w:t>
      </w:r>
      <w:r w:rsidR="00155F67" w:rsidRPr="00387D04">
        <w:rPr>
          <w:sz w:val="22"/>
          <w:szCs w:val="22"/>
          <w:lang w:val="bg-BG"/>
        </w:rPr>
        <w:t xml:space="preserve"> </w:t>
      </w:r>
    </w:p>
    <w:p w:rsidR="00155F67" w:rsidRPr="00387D04" w:rsidRDefault="00155F67" w:rsidP="00387D04">
      <w:pPr>
        <w:spacing w:line="240" w:lineRule="auto"/>
        <w:ind w:firstLine="709"/>
        <w:rPr>
          <w:b/>
          <w:sz w:val="22"/>
          <w:szCs w:val="22"/>
          <w:lang w:val="bg-BG"/>
        </w:rPr>
      </w:pPr>
    </w:p>
    <w:p w:rsidR="00155F67" w:rsidRPr="00B90375" w:rsidRDefault="00155F67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55F67" w:rsidRPr="00B90375" w:rsidRDefault="00155F67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55F67" w:rsidRPr="00B90375" w:rsidRDefault="00155F67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4D57A1" w:rsidRPr="00B90375" w:rsidRDefault="004D57A1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4D57A1" w:rsidRPr="00B90375" w:rsidRDefault="004D57A1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4D57A1" w:rsidRPr="00B90375" w:rsidRDefault="004D57A1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4D57A1" w:rsidRPr="00B90375" w:rsidRDefault="004D57A1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0E1A11" w:rsidRPr="00941FE7" w:rsidRDefault="0048186A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  <w:r w:rsidRPr="006A0708">
        <w:rPr>
          <w:b/>
          <w:szCs w:val="24"/>
          <w:u w:val="single"/>
          <w:lang w:val="bg-BG"/>
        </w:rPr>
        <w:t>*</w:t>
      </w:r>
      <w:r w:rsidR="00155F67" w:rsidRPr="006A0708">
        <w:rPr>
          <w:b/>
          <w:szCs w:val="24"/>
          <w:u w:val="single"/>
          <w:lang w:val="bg-BG"/>
        </w:rPr>
        <w:t xml:space="preserve">Забележка: Заявлението се </w:t>
      </w:r>
      <w:r w:rsidR="00153985" w:rsidRPr="006A0708">
        <w:rPr>
          <w:b/>
          <w:szCs w:val="24"/>
          <w:u w:val="single"/>
          <w:lang w:val="bg-BG"/>
        </w:rPr>
        <w:t>подписва</w:t>
      </w:r>
      <w:r w:rsidR="00155F67" w:rsidRPr="006C5EB0">
        <w:rPr>
          <w:b/>
          <w:szCs w:val="24"/>
          <w:u w:val="single"/>
          <w:lang w:val="bg-BG"/>
        </w:rPr>
        <w:t xml:space="preserve"> лично от представ</w:t>
      </w:r>
      <w:r w:rsidR="00A222A9" w:rsidRPr="006C5EB0">
        <w:rPr>
          <w:b/>
          <w:szCs w:val="24"/>
          <w:u w:val="single"/>
          <w:lang w:val="bg-BG"/>
        </w:rPr>
        <w:t>ляващия</w:t>
      </w:r>
      <w:r w:rsidR="00B12732" w:rsidRPr="00652B31">
        <w:rPr>
          <w:b/>
          <w:szCs w:val="24"/>
          <w:u w:val="single"/>
          <w:lang w:val="bg-BG"/>
        </w:rPr>
        <w:t>/щите</w:t>
      </w:r>
      <w:r w:rsidR="00155F67" w:rsidRPr="00941FE7">
        <w:rPr>
          <w:b/>
          <w:szCs w:val="24"/>
          <w:u w:val="single"/>
          <w:lang w:val="bg-BG"/>
        </w:rPr>
        <w:t xml:space="preserve"> ЮЛ</w:t>
      </w:r>
      <w:r w:rsidR="00A222A9" w:rsidRPr="00941FE7">
        <w:rPr>
          <w:b/>
          <w:szCs w:val="24"/>
          <w:u w:val="single"/>
          <w:lang w:val="bg-BG"/>
        </w:rPr>
        <w:t>,</w:t>
      </w:r>
      <w:r w:rsidR="00155F67" w:rsidRPr="00941FE7">
        <w:rPr>
          <w:b/>
          <w:szCs w:val="24"/>
          <w:u w:val="single"/>
          <w:lang w:val="bg-BG"/>
        </w:rPr>
        <w:t xml:space="preserve"> съгласно търговска регистрация или</w:t>
      </w:r>
      <w:r w:rsidR="000419E1" w:rsidRPr="00941FE7">
        <w:rPr>
          <w:b/>
          <w:szCs w:val="24"/>
          <w:u w:val="single"/>
          <w:lang w:val="bg-BG"/>
        </w:rPr>
        <w:t xml:space="preserve"> от пълномощник</w:t>
      </w:r>
      <w:r w:rsidR="00A222A9" w:rsidRPr="00941FE7">
        <w:rPr>
          <w:b/>
          <w:szCs w:val="24"/>
          <w:u w:val="single"/>
          <w:lang w:val="bg-BG"/>
        </w:rPr>
        <w:t>, упълномощен с</w:t>
      </w:r>
      <w:r w:rsidR="00155F67" w:rsidRPr="00941FE7">
        <w:rPr>
          <w:b/>
          <w:szCs w:val="24"/>
          <w:u w:val="single"/>
          <w:lang w:val="bg-BG"/>
        </w:rPr>
        <w:t xml:space="preserve"> нотариално заверено пълномощно</w:t>
      </w:r>
      <w:r w:rsidRPr="00941FE7">
        <w:rPr>
          <w:b/>
          <w:szCs w:val="24"/>
          <w:u w:val="single"/>
          <w:lang w:val="bg-BG"/>
        </w:rPr>
        <w:t>.</w:t>
      </w:r>
    </w:p>
    <w:p w:rsidR="003415B8" w:rsidRPr="00941FE7" w:rsidRDefault="003415B8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60763C" w:rsidRDefault="0060763C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931A1D" w:rsidRDefault="00931A1D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931A1D" w:rsidRDefault="00931A1D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387D04" w:rsidRDefault="00387D04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B12732" w:rsidRDefault="00B12732" w:rsidP="00387D04">
      <w:pPr>
        <w:spacing w:line="240" w:lineRule="auto"/>
        <w:ind w:firstLine="709"/>
        <w:jc w:val="center"/>
        <w:rPr>
          <w:b/>
          <w:i/>
          <w:szCs w:val="24"/>
          <w:lang w:val="bg-BG"/>
        </w:rPr>
      </w:pPr>
    </w:p>
    <w:p w:rsidR="00FB3370" w:rsidRDefault="00FB3370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1B64C6" w:rsidRPr="00B90375" w:rsidRDefault="001B64C6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A84DC0" w:rsidRPr="006326FB" w:rsidRDefault="0000199E" w:rsidP="003F1A7D">
      <w:pPr>
        <w:spacing w:line="240" w:lineRule="auto"/>
        <w:ind w:left="7799" w:firstLine="0"/>
        <w:rPr>
          <w:szCs w:val="24"/>
          <w:lang w:val="bg-BG"/>
        </w:rPr>
      </w:pPr>
      <w:r w:rsidRPr="006326FB">
        <w:rPr>
          <w:szCs w:val="24"/>
          <w:lang w:val="bg-BG"/>
        </w:rPr>
        <w:lastRenderedPageBreak/>
        <w:t>П</w:t>
      </w:r>
      <w:r w:rsidR="00E35A6B" w:rsidRPr="006326FB">
        <w:rPr>
          <w:szCs w:val="24"/>
          <w:lang w:val="bg-BG"/>
        </w:rPr>
        <w:t>риложение № 2</w:t>
      </w:r>
    </w:p>
    <w:p w:rsidR="00E35A6B" w:rsidRPr="00652B31" w:rsidRDefault="00E35A6B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94461C" w:rsidRPr="00941FE7" w:rsidRDefault="0094461C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941FE7">
        <w:rPr>
          <w:b/>
          <w:szCs w:val="24"/>
          <w:lang w:val="bg-BG"/>
        </w:rPr>
        <w:t>Ц Е Н О В О   П Р Е Д Л О Ж Е Н И Е</w:t>
      </w:r>
    </w:p>
    <w:p w:rsidR="0094461C" w:rsidRPr="00941FE7" w:rsidRDefault="0094461C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941FE7">
        <w:rPr>
          <w:b/>
          <w:szCs w:val="24"/>
          <w:lang w:val="bg-BG"/>
        </w:rPr>
        <w:t>(О Ф Е Р Т А)</w:t>
      </w:r>
    </w:p>
    <w:p w:rsidR="0094461C" w:rsidRPr="003F1A7D" w:rsidRDefault="0094461C" w:rsidP="00387D04">
      <w:pPr>
        <w:spacing w:line="240" w:lineRule="auto"/>
        <w:ind w:firstLine="709"/>
        <w:rPr>
          <w:szCs w:val="24"/>
          <w:lang w:val="bg-BG"/>
        </w:rPr>
      </w:pPr>
    </w:p>
    <w:p w:rsidR="00143387" w:rsidRPr="006A0708" w:rsidRDefault="0094461C" w:rsidP="00143387">
      <w:pPr>
        <w:shd w:val="clear" w:color="auto" w:fill="FFFFFF"/>
        <w:spacing w:line="240" w:lineRule="auto"/>
        <w:ind w:firstLine="709"/>
        <w:rPr>
          <w:i/>
          <w:iCs/>
          <w:color w:val="000000"/>
          <w:spacing w:val="-8"/>
          <w:szCs w:val="24"/>
        </w:rPr>
      </w:pPr>
      <w:r w:rsidRPr="003F1A7D">
        <w:t>ЗА УЧАСТИЕ В ТЪРГ С ТАЙНО НАДДАВАНЕ</w:t>
      </w:r>
      <w:r w:rsidR="00864BFE" w:rsidRPr="003F1A7D">
        <w:t xml:space="preserve"> </w:t>
      </w:r>
      <w:r w:rsidR="0048186A" w:rsidRPr="003F1A7D">
        <w:t xml:space="preserve"> </w:t>
      </w:r>
      <w:r w:rsidR="00D374E2" w:rsidRPr="003F1A7D">
        <w:rPr>
          <w:spacing w:val="-8"/>
        </w:rPr>
        <w:t xml:space="preserve">за отдаване под </w:t>
      </w:r>
      <w:r w:rsidR="00D374E2" w:rsidRPr="003F1A7D">
        <w:rPr>
          <w:bCs/>
        </w:rPr>
        <w:t xml:space="preserve">наем на площ от 1 (един) кв.м, </w:t>
      </w:r>
      <w:r w:rsidR="00143387" w:rsidRPr="0000199E">
        <w:rPr>
          <w:bCs/>
          <w:noProof/>
          <w:szCs w:val="24"/>
          <w:lang w:val="bg-BG"/>
        </w:rPr>
        <w:t>представляващ част от недвижим имот – публична държавна собственост, находящ се</w:t>
      </w:r>
      <w:r w:rsidR="00143387" w:rsidRPr="00F2450D">
        <w:rPr>
          <w:color w:val="000000"/>
          <w:szCs w:val="24"/>
          <w:lang w:bidi="bg-BG"/>
        </w:rPr>
        <w:t xml:space="preserve"> </w:t>
      </w:r>
      <w:r w:rsidR="00143387">
        <w:rPr>
          <w:color w:val="000000"/>
          <w:szCs w:val="24"/>
          <w:lang w:val="bg-BG" w:bidi="bg-BG"/>
        </w:rPr>
        <w:t>на</w:t>
      </w:r>
      <w:r w:rsidR="00143387">
        <w:rPr>
          <w:color w:val="000000"/>
          <w:szCs w:val="24"/>
          <w:lang w:bidi="bg-BG"/>
        </w:rPr>
        <w:t xml:space="preserve"> площадката на приземния етаж на стълбището на служебния вход на сградата на Министерския</w:t>
      </w:r>
      <w:r w:rsidR="00143387" w:rsidRPr="0000199E">
        <w:rPr>
          <w:bCs/>
          <w:noProof/>
          <w:szCs w:val="24"/>
          <w:lang w:val="bg-BG"/>
        </w:rPr>
        <w:t>, гр. София, бул. „</w:t>
      </w:r>
      <w:r w:rsidR="00143387">
        <w:rPr>
          <w:bCs/>
          <w:noProof/>
          <w:szCs w:val="24"/>
          <w:lang w:val="bg-BG"/>
        </w:rPr>
        <w:t xml:space="preserve">Княз Александър </w:t>
      </w:r>
      <w:r w:rsidR="00143387" w:rsidRPr="0000199E">
        <w:rPr>
          <w:bCs/>
          <w:noProof/>
          <w:szCs w:val="24"/>
          <w:lang w:val="bg-BG"/>
        </w:rPr>
        <w:t>Дондуков“ № 1</w:t>
      </w:r>
      <w:r w:rsidR="00143387">
        <w:rPr>
          <w:bCs/>
          <w:noProof/>
          <w:szCs w:val="24"/>
          <w:lang w:val="bg-BG"/>
        </w:rPr>
        <w:t>,</w:t>
      </w:r>
      <w:r w:rsidR="00143387" w:rsidRPr="0000199E">
        <w:rPr>
          <w:bCs/>
          <w:noProof/>
          <w:szCs w:val="24"/>
          <w:lang w:val="bg-BG"/>
        </w:rPr>
        <w:t xml:space="preserve"> за поставяне на 1 (един)  брой </w:t>
      </w:r>
      <w:r w:rsidR="00143387" w:rsidRPr="006A0708">
        <w:rPr>
          <w:bCs/>
          <w:noProof/>
          <w:szCs w:val="24"/>
          <w:lang w:val="bg-BG"/>
        </w:rPr>
        <w:t>терминално устройство АТМ (банкомат).</w:t>
      </w:r>
    </w:p>
    <w:p w:rsidR="0048186A" w:rsidRPr="003F1A7D" w:rsidRDefault="0048186A" w:rsidP="00387D04">
      <w:pPr>
        <w:pStyle w:val="BodyText"/>
        <w:ind w:firstLine="709"/>
        <w:rPr>
          <w:sz w:val="24"/>
        </w:rPr>
      </w:pPr>
    </w:p>
    <w:p w:rsidR="00A111B5" w:rsidRPr="006A0708" w:rsidRDefault="0071234C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 xml:space="preserve">Долуподписаният, </w:t>
      </w:r>
      <w:r w:rsidR="00A111B5" w:rsidRPr="006A0708">
        <w:rPr>
          <w:szCs w:val="24"/>
          <w:lang w:val="bg-BG"/>
        </w:rPr>
        <w:t>………………………..……………………………………</w:t>
      </w:r>
      <w:r w:rsidR="006326FB">
        <w:rPr>
          <w:szCs w:val="24"/>
          <w:lang w:val="bg-BG"/>
        </w:rPr>
        <w:t>……………..</w:t>
      </w:r>
      <w:r w:rsidR="00A111B5" w:rsidRPr="006A0708">
        <w:rPr>
          <w:szCs w:val="24"/>
          <w:lang w:val="bg-BG"/>
        </w:rPr>
        <w:t>………………………………</w:t>
      </w:r>
    </w:p>
    <w:p w:rsidR="0071234C" w:rsidRPr="003F1A7D" w:rsidRDefault="00A111B5" w:rsidP="00387D04">
      <w:pPr>
        <w:spacing w:line="240" w:lineRule="auto"/>
        <w:ind w:firstLine="709"/>
        <w:jc w:val="center"/>
        <w:rPr>
          <w:i/>
          <w:sz w:val="22"/>
          <w:szCs w:val="22"/>
          <w:lang w:val="bg-BG"/>
        </w:rPr>
      </w:pPr>
      <w:r w:rsidRPr="003F1A7D">
        <w:rPr>
          <w:i/>
          <w:sz w:val="22"/>
          <w:szCs w:val="22"/>
          <w:lang w:val="bg-BG"/>
        </w:rPr>
        <w:t xml:space="preserve">(име,фамилия, действащ в качеството на </w:t>
      </w:r>
      <w:r w:rsidR="00D374E2" w:rsidRPr="003F1A7D">
        <w:rPr>
          <w:i/>
          <w:sz w:val="22"/>
          <w:szCs w:val="22"/>
          <w:lang w:val="bg-BG"/>
        </w:rPr>
        <w:t>законен представител</w:t>
      </w:r>
      <w:r w:rsidRPr="003F1A7D">
        <w:rPr>
          <w:i/>
          <w:sz w:val="22"/>
          <w:szCs w:val="22"/>
          <w:lang w:val="bg-BG"/>
        </w:rPr>
        <w:t>/упълномощен представител)</w:t>
      </w:r>
    </w:p>
    <w:p w:rsidR="00A111B5" w:rsidRPr="006A0708" w:rsidRDefault="00A111B5" w:rsidP="00387D04">
      <w:pPr>
        <w:spacing w:line="240" w:lineRule="auto"/>
        <w:ind w:firstLine="709"/>
        <w:rPr>
          <w:szCs w:val="24"/>
          <w:lang w:val="bg-BG"/>
        </w:rPr>
      </w:pPr>
    </w:p>
    <w:p w:rsidR="00A111B5" w:rsidRPr="006A0708" w:rsidRDefault="006326FB" w:rsidP="006326FB">
      <w:pPr>
        <w:spacing w:line="240" w:lineRule="auto"/>
        <w:ind w:firstLine="0"/>
        <w:rPr>
          <w:szCs w:val="24"/>
          <w:lang w:val="bg-BG"/>
        </w:rPr>
      </w:pPr>
      <w:r>
        <w:rPr>
          <w:szCs w:val="24"/>
          <w:lang w:val="bg-BG"/>
        </w:rPr>
        <w:t>..</w:t>
      </w:r>
      <w:r w:rsidR="00A111B5" w:rsidRPr="006A0708">
        <w:rPr>
          <w:szCs w:val="24"/>
          <w:lang w:val="bg-BG"/>
        </w:rPr>
        <w:t>……………………………………………………………………………………………………………</w:t>
      </w:r>
    </w:p>
    <w:p w:rsidR="00A111B5" w:rsidRPr="006326FB" w:rsidRDefault="00A111B5" w:rsidP="00387D04">
      <w:pPr>
        <w:spacing w:line="240" w:lineRule="auto"/>
        <w:ind w:firstLine="709"/>
        <w:jc w:val="center"/>
        <w:rPr>
          <w:i/>
          <w:sz w:val="22"/>
          <w:szCs w:val="22"/>
        </w:rPr>
      </w:pPr>
      <w:r w:rsidRPr="006326FB">
        <w:rPr>
          <w:i/>
          <w:sz w:val="22"/>
          <w:szCs w:val="22"/>
        </w:rPr>
        <w:t>(</w:t>
      </w:r>
      <w:r w:rsidRPr="006326FB">
        <w:rPr>
          <w:i/>
          <w:sz w:val="22"/>
          <w:szCs w:val="22"/>
          <w:lang w:val="bg-BG"/>
        </w:rPr>
        <w:t xml:space="preserve">наименование на </w:t>
      </w:r>
      <w:r w:rsidR="00D374E2" w:rsidRPr="006326FB">
        <w:rPr>
          <w:i/>
          <w:sz w:val="22"/>
          <w:szCs w:val="22"/>
          <w:lang w:val="bg-BG"/>
        </w:rPr>
        <w:t>кандидата</w:t>
      </w:r>
      <w:r w:rsidRPr="006326FB">
        <w:rPr>
          <w:i/>
          <w:sz w:val="22"/>
          <w:szCs w:val="22"/>
        </w:rPr>
        <w:t>)</w:t>
      </w:r>
    </w:p>
    <w:p w:rsidR="0071234C" w:rsidRPr="006A0708" w:rsidRDefault="0071234C" w:rsidP="00387D04">
      <w:pPr>
        <w:spacing w:line="240" w:lineRule="auto"/>
        <w:ind w:firstLine="709"/>
        <w:rPr>
          <w:szCs w:val="24"/>
          <w:lang w:val="bg-BG"/>
        </w:rPr>
      </w:pPr>
    </w:p>
    <w:p w:rsidR="0094461C" w:rsidRPr="006A0708" w:rsidRDefault="0094461C" w:rsidP="006326FB">
      <w:pPr>
        <w:spacing w:line="240" w:lineRule="auto"/>
        <w:ind w:firstLine="0"/>
        <w:rPr>
          <w:szCs w:val="24"/>
          <w:lang w:val="bg-BG"/>
        </w:rPr>
      </w:pPr>
      <w:r w:rsidRPr="006A0708">
        <w:rPr>
          <w:szCs w:val="24"/>
          <w:lang w:val="bg-BG"/>
        </w:rPr>
        <w:t>участващ в търга</w:t>
      </w:r>
      <w:r w:rsidR="00B12732" w:rsidRPr="006A0708">
        <w:rPr>
          <w:szCs w:val="24"/>
          <w:lang w:val="bg-BG"/>
        </w:rPr>
        <w:t xml:space="preserve"> с тайнно наддаване</w:t>
      </w:r>
      <w:r w:rsidRPr="006A0708">
        <w:rPr>
          <w:szCs w:val="24"/>
          <w:lang w:val="bg-BG"/>
        </w:rPr>
        <w:t xml:space="preserve">, провеждан </w:t>
      </w:r>
      <w:r w:rsidR="00A111B5" w:rsidRPr="006A0708">
        <w:rPr>
          <w:szCs w:val="24"/>
          <w:lang w:val="bg-BG"/>
        </w:rPr>
        <w:t>от</w:t>
      </w:r>
      <w:r w:rsidRPr="006A0708">
        <w:rPr>
          <w:szCs w:val="24"/>
          <w:lang w:val="bg-BG"/>
        </w:rPr>
        <w:t xml:space="preserve"> </w:t>
      </w:r>
      <w:r w:rsidR="00B12732" w:rsidRPr="006A0708">
        <w:rPr>
          <w:szCs w:val="24"/>
          <w:lang w:val="bg-BG"/>
        </w:rPr>
        <w:t>А</w:t>
      </w:r>
      <w:r w:rsidR="001E3758" w:rsidRPr="006A0708">
        <w:rPr>
          <w:szCs w:val="24"/>
          <w:lang w:val="bg-BG"/>
        </w:rPr>
        <w:t>дмини</w:t>
      </w:r>
      <w:r w:rsidR="00A111B5" w:rsidRPr="006A0708">
        <w:rPr>
          <w:szCs w:val="24"/>
          <w:lang w:val="bg-BG"/>
        </w:rPr>
        <w:t xml:space="preserve">страцията на Министерския съвет, </w:t>
      </w:r>
    </w:p>
    <w:p w:rsidR="0094461C" w:rsidRPr="006A0708" w:rsidRDefault="0094461C" w:rsidP="00387D04">
      <w:pPr>
        <w:spacing w:line="240" w:lineRule="auto"/>
        <w:ind w:firstLine="709"/>
        <w:rPr>
          <w:szCs w:val="24"/>
          <w:lang w:val="bg-BG"/>
        </w:rPr>
      </w:pPr>
    </w:p>
    <w:p w:rsidR="00940EC1" w:rsidRPr="006A0708" w:rsidRDefault="0094461C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Предлагам да наема обя</w:t>
      </w:r>
      <w:r w:rsidR="00425642" w:rsidRPr="006A0708">
        <w:rPr>
          <w:szCs w:val="24"/>
          <w:lang w:val="bg-BG"/>
        </w:rPr>
        <w:t>вен</w:t>
      </w:r>
      <w:r w:rsidR="003415B8" w:rsidRPr="006A0708">
        <w:rPr>
          <w:szCs w:val="24"/>
          <w:lang w:val="bg-BG"/>
        </w:rPr>
        <w:t>ата</w:t>
      </w:r>
      <w:r w:rsidRPr="006A0708">
        <w:rPr>
          <w:szCs w:val="24"/>
          <w:lang w:val="bg-BG"/>
        </w:rPr>
        <w:t xml:space="preserve"> от Вас за отдаване под наем </w:t>
      </w:r>
      <w:r w:rsidR="003415B8" w:rsidRPr="006A0708">
        <w:rPr>
          <w:szCs w:val="24"/>
          <w:lang w:val="bg-BG"/>
        </w:rPr>
        <w:t>част</w:t>
      </w:r>
      <w:r w:rsidR="00425642" w:rsidRPr="006A0708">
        <w:rPr>
          <w:szCs w:val="24"/>
          <w:lang w:val="bg-BG"/>
        </w:rPr>
        <w:t xml:space="preserve"> от </w:t>
      </w:r>
      <w:r w:rsidRPr="006A0708">
        <w:rPr>
          <w:szCs w:val="24"/>
          <w:lang w:val="bg-BG"/>
        </w:rPr>
        <w:t>недвижим имот чрез търг с тайно наддаване за сума в размер</w:t>
      </w:r>
      <w:r w:rsidR="00940EC1" w:rsidRPr="006A0708">
        <w:rPr>
          <w:szCs w:val="24"/>
          <w:lang w:val="bg-BG"/>
        </w:rPr>
        <w:t>, както следва:</w:t>
      </w:r>
    </w:p>
    <w:p w:rsidR="0094461C" w:rsidRPr="006A0708" w:rsidRDefault="0094461C" w:rsidP="00387D04">
      <w:pPr>
        <w:spacing w:line="240" w:lineRule="auto"/>
        <w:ind w:firstLine="709"/>
        <w:rPr>
          <w:szCs w:val="24"/>
          <w:lang w:val="bg-BG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704"/>
      </w:tblGrid>
      <w:tr w:rsidR="00522B9C" w:rsidRPr="00522B9C" w:rsidTr="006326FB">
        <w:trPr>
          <w:trHeight w:val="500"/>
        </w:trPr>
        <w:tc>
          <w:tcPr>
            <w:tcW w:w="4219" w:type="dxa"/>
            <w:shd w:val="clear" w:color="auto" w:fill="auto"/>
          </w:tcPr>
          <w:p w:rsidR="0000199E" w:rsidRPr="006A0708" w:rsidRDefault="0000199E" w:rsidP="006326FB">
            <w:pPr>
              <w:spacing w:line="240" w:lineRule="auto"/>
              <w:ind w:firstLine="0"/>
              <w:jc w:val="center"/>
              <w:rPr>
                <w:b/>
                <w:szCs w:val="24"/>
                <w:lang w:val="bg-BG"/>
              </w:rPr>
            </w:pPr>
            <w:r w:rsidRPr="006A0708">
              <w:rPr>
                <w:b/>
                <w:szCs w:val="24"/>
                <w:lang w:val="bg-BG"/>
              </w:rPr>
              <w:t>Площ</w:t>
            </w:r>
          </w:p>
        </w:tc>
        <w:tc>
          <w:tcPr>
            <w:tcW w:w="5704" w:type="dxa"/>
            <w:shd w:val="clear" w:color="auto" w:fill="auto"/>
          </w:tcPr>
          <w:p w:rsidR="0000199E" w:rsidRPr="00522B9C" w:rsidRDefault="0000199E" w:rsidP="006326FB">
            <w:pPr>
              <w:spacing w:line="240" w:lineRule="auto"/>
              <w:ind w:firstLine="0"/>
              <w:rPr>
                <w:b/>
                <w:szCs w:val="24"/>
                <w:lang w:val="bg-BG"/>
              </w:rPr>
            </w:pPr>
            <w:r w:rsidRPr="00522B9C">
              <w:rPr>
                <w:b/>
                <w:szCs w:val="24"/>
                <w:lang w:val="bg-BG"/>
              </w:rPr>
              <w:t>Месечна наемна цена в лева, за 1 кв. м, без ДДС /с ДДС (с цифри и думи)</w:t>
            </w:r>
          </w:p>
        </w:tc>
      </w:tr>
      <w:tr w:rsidR="00522B9C" w:rsidRPr="00522B9C" w:rsidTr="006326FB">
        <w:trPr>
          <w:trHeight w:val="1356"/>
        </w:trPr>
        <w:tc>
          <w:tcPr>
            <w:tcW w:w="4219" w:type="dxa"/>
            <w:shd w:val="clear" w:color="auto" w:fill="auto"/>
          </w:tcPr>
          <w:p w:rsidR="0000199E" w:rsidRPr="00635B65" w:rsidRDefault="0000199E" w:rsidP="00635B65">
            <w:pPr>
              <w:shd w:val="clear" w:color="auto" w:fill="FFFFFF"/>
              <w:spacing w:line="240" w:lineRule="auto"/>
              <w:ind w:firstLine="709"/>
              <w:rPr>
                <w:i/>
                <w:iCs/>
                <w:color w:val="000000"/>
                <w:spacing w:val="-8"/>
                <w:szCs w:val="24"/>
              </w:rPr>
            </w:pPr>
            <w:r w:rsidRPr="006A0708">
              <w:rPr>
                <w:szCs w:val="24"/>
                <w:lang w:val="bg-BG"/>
              </w:rPr>
              <w:t xml:space="preserve">Отдаване под наем на площ </w:t>
            </w:r>
            <w:r w:rsidR="00194604">
              <w:rPr>
                <w:szCs w:val="24"/>
                <w:lang w:val="bg-BG"/>
              </w:rPr>
              <w:t xml:space="preserve">от </w:t>
            </w:r>
            <w:r w:rsidRPr="006A0708">
              <w:rPr>
                <w:szCs w:val="24"/>
                <w:lang w:val="bg-BG"/>
              </w:rPr>
              <w:t xml:space="preserve">1 (един) кв. м, </w:t>
            </w:r>
            <w:r w:rsidR="00143387" w:rsidRPr="0000199E">
              <w:rPr>
                <w:bCs/>
                <w:noProof/>
                <w:szCs w:val="24"/>
                <w:lang w:val="bg-BG"/>
              </w:rPr>
              <w:t>находящ се</w:t>
            </w:r>
            <w:r w:rsidR="00143387" w:rsidRPr="00F2450D">
              <w:rPr>
                <w:color w:val="000000"/>
                <w:szCs w:val="24"/>
                <w:lang w:bidi="bg-BG"/>
              </w:rPr>
              <w:t xml:space="preserve"> </w:t>
            </w:r>
            <w:r w:rsidR="00143387">
              <w:rPr>
                <w:color w:val="000000"/>
                <w:szCs w:val="24"/>
                <w:lang w:val="bg-BG" w:bidi="bg-BG"/>
              </w:rPr>
              <w:t>на</w:t>
            </w:r>
            <w:r w:rsidR="00143387">
              <w:rPr>
                <w:color w:val="000000"/>
                <w:szCs w:val="24"/>
                <w:lang w:bidi="bg-BG"/>
              </w:rPr>
              <w:t xml:space="preserve"> площадката на приземния етаж на стълбището на служебния вход на сградата на Министерския</w:t>
            </w:r>
            <w:r w:rsidR="00143387" w:rsidRPr="0000199E">
              <w:rPr>
                <w:bCs/>
                <w:noProof/>
                <w:szCs w:val="24"/>
                <w:lang w:val="bg-BG"/>
              </w:rPr>
              <w:t>, гр. София, бул. „</w:t>
            </w:r>
            <w:r w:rsidR="00143387">
              <w:rPr>
                <w:bCs/>
                <w:noProof/>
                <w:szCs w:val="24"/>
                <w:lang w:val="bg-BG"/>
              </w:rPr>
              <w:t xml:space="preserve">Княз Александър </w:t>
            </w:r>
            <w:r w:rsidR="00143387" w:rsidRPr="0000199E">
              <w:rPr>
                <w:bCs/>
                <w:noProof/>
                <w:szCs w:val="24"/>
                <w:lang w:val="bg-BG"/>
              </w:rPr>
              <w:t>Дондуков“ № 1</w:t>
            </w:r>
            <w:r w:rsidR="00143387">
              <w:rPr>
                <w:bCs/>
                <w:noProof/>
                <w:szCs w:val="24"/>
                <w:lang w:val="bg-BG"/>
              </w:rPr>
              <w:t>,</w:t>
            </w:r>
            <w:r w:rsidR="00143387" w:rsidRPr="0000199E">
              <w:rPr>
                <w:bCs/>
                <w:noProof/>
                <w:szCs w:val="24"/>
                <w:lang w:val="bg-BG"/>
              </w:rPr>
              <w:t xml:space="preserve"> за поставяне на 1 (един)  брой </w:t>
            </w:r>
            <w:r w:rsidR="00143387" w:rsidRPr="006A0708">
              <w:rPr>
                <w:bCs/>
                <w:noProof/>
                <w:szCs w:val="24"/>
                <w:lang w:val="bg-BG"/>
              </w:rPr>
              <w:t>терминално устройство АТМ (банкомат).</w:t>
            </w:r>
          </w:p>
        </w:tc>
        <w:tc>
          <w:tcPr>
            <w:tcW w:w="5704" w:type="dxa"/>
            <w:shd w:val="clear" w:color="auto" w:fill="auto"/>
          </w:tcPr>
          <w:p w:rsidR="0000199E" w:rsidRPr="00522B9C" w:rsidRDefault="0000199E" w:rsidP="00387D04">
            <w:pPr>
              <w:spacing w:line="240" w:lineRule="auto"/>
              <w:ind w:firstLine="709"/>
              <w:rPr>
                <w:szCs w:val="24"/>
                <w:lang w:val="bg-BG"/>
              </w:rPr>
            </w:pPr>
          </w:p>
        </w:tc>
      </w:tr>
    </w:tbl>
    <w:p w:rsidR="0048186A" w:rsidRPr="006A0708" w:rsidRDefault="0048186A" w:rsidP="00387D04">
      <w:pPr>
        <w:spacing w:line="240" w:lineRule="auto"/>
        <w:ind w:firstLine="709"/>
        <w:rPr>
          <w:szCs w:val="24"/>
          <w:lang w:val="bg-BG"/>
        </w:rPr>
      </w:pPr>
    </w:p>
    <w:p w:rsidR="0094461C" w:rsidRPr="006A0708" w:rsidRDefault="00D374E2" w:rsidP="00387D04">
      <w:pPr>
        <w:spacing w:line="240" w:lineRule="auto"/>
        <w:ind w:firstLine="709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94461C" w:rsidRPr="006A0708">
        <w:rPr>
          <w:szCs w:val="24"/>
          <w:lang w:val="bg-BG"/>
        </w:rPr>
        <w:t xml:space="preserve">Посочената цена включва единствено сумата за наем на </w:t>
      </w:r>
      <w:r w:rsidR="00EF7CA4" w:rsidRPr="006A0708">
        <w:rPr>
          <w:szCs w:val="24"/>
          <w:lang w:val="bg-BG"/>
        </w:rPr>
        <w:t>наетия обект</w:t>
      </w:r>
      <w:r w:rsidR="0094461C" w:rsidRPr="006A0708">
        <w:rPr>
          <w:szCs w:val="24"/>
          <w:lang w:val="bg-BG"/>
        </w:rPr>
        <w:t>.</w:t>
      </w:r>
    </w:p>
    <w:p w:rsidR="0094461C" w:rsidRPr="006A0708" w:rsidRDefault="0094461C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Декларирам, че при установена разлика между цената, изписана с цифри и тази, изписана с думи, за валидна ще се счита изписаната с думи цена.</w:t>
      </w:r>
    </w:p>
    <w:p w:rsidR="002A5CD1" w:rsidRDefault="002A5CD1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Pr="006A0708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9B6B00" w:rsidRPr="006A0708" w:rsidRDefault="00A111B5" w:rsidP="006326FB">
      <w:pPr>
        <w:overflowPunct/>
        <w:autoSpaceDE/>
        <w:autoSpaceDN/>
        <w:adjustRightInd/>
        <w:spacing w:line="240" w:lineRule="auto"/>
        <w:ind w:firstLine="0"/>
        <w:rPr>
          <w:szCs w:val="24"/>
          <w:lang w:val="bg-BG"/>
        </w:rPr>
      </w:pPr>
      <w:r w:rsidRPr="006A0708">
        <w:rPr>
          <w:szCs w:val="24"/>
          <w:lang w:val="bg-BG"/>
        </w:rPr>
        <w:t xml:space="preserve">Дата:……………….. </w:t>
      </w:r>
      <w:r w:rsidR="00237DCB" w:rsidRPr="006A0708">
        <w:rPr>
          <w:szCs w:val="24"/>
          <w:lang w:val="bg-BG"/>
        </w:rPr>
        <w:t xml:space="preserve">2024 </w:t>
      </w:r>
      <w:r w:rsidRPr="006A0708">
        <w:rPr>
          <w:szCs w:val="24"/>
          <w:lang w:val="bg-BG"/>
        </w:rPr>
        <w:t>г.</w:t>
      </w:r>
      <w:r w:rsidR="009B6B00" w:rsidRPr="006A0708">
        <w:rPr>
          <w:szCs w:val="24"/>
          <w:lang w:val="bg-BG"/>
        </w:rPr>
        <w:tab/>
      </w:r>
      <w:r w:rsidR="009B6B00" w:rsidRPr="006A0708">
        <w:rPr>
          <w:szCs w:val="24"/>
          <w:lang w:val="bg-BG"/>
        </w:rPr>
        <w:tab/>
      </w:r>
      <w:r w:rsidR="009B6B00" w:rsidRPr="006A0708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Pr="006A0708">
        <w:rPr>
          <w:szCs w:val="24"/>
          <w:lang w:val="bg-BG"/>
        </w:rPr>
        <w:t>Заявител: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</w:p>
    <w:p w:rsidR="00A111B5" w:rsidRPr="006326FB" w:rsidRDefault="00A111B5" w:rsidP="006326FB">
      <w:pPr>
        <w:overflowPunct/>
        <w:autoSpaceDE/>
        <w:autoSpaceDN/>
        <w:adjustRightInd/>
        <w:spacing w:line="240" w:lineRule="auto"/>
        <w:ind w:firstLine="0"/>
        <w:rPr>
          <w:sz w:val="22"/>
          <w:szCs w:val="22"/>
          <w:lang w:val="bg-BG"/>
        </w:rPr>
      </w:pPr>
      <w:r w:rsidRPr="006A0708">
        <w:rPr>
          <w:szCs w:val="24"/>
          <w:lang w:val="bg-BG"/>
        </w:rPr>
        <w:t xml:space="preserve">гр. София                                                      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="006326FB" w:rsidRPr="006326FB">
        <w:rPr>
          <w:sz w:val="22"/>
          <w:szCs w:val="22"/>
          <w:lang w:val="bg-BG"/>
        </w:rPr>
        <w:tab/>
      </w:r>
      <w:r w:rsidRPr="006326FB">
        <w:rPr>
          <w:sz w:val="22"/>
          <w:szCs w:val="22"/>
          <w:lang w:val="bg-BG"/>
        </w:rPr>
        <w:t>(подпис, име и фамилия, качество на</w:t>
      </w:r>
    </w:p>
    <w:p w:rsidR="00153985" w:rsidRPr="006326FB" w:rsidRDefault="00A111B5" w:rsidP="006326FB">
      <w:pPr>
        <w:overflowPunct/>
        <w:autoSpaceDE/>
        <w:autoSpaceDN/>
        <w:adjustRightInd/>
        <w:spacing w:line="240" w:lineRule="auto"/>
        <w:ind w:left="4963" w:firstLine="709"/>
        <w:jc w:val="left"/>
        <w:rPr>
          <w:sz w:val="22"/>
          <w:szCs w:val="22"/>
          <w:lang w:val="bg-BG"/>
        </w:rPr>
      </w:pPr>
      <w:r w:rsidRPr="006326FB">
        <w:rPr>
          <w:sz w:val="22"/>
          <w:szCs w:val="22"/>
          <w:lang w:val="bg-BG"/>
        </w:rPr>
        <w:t xml:space="preserve">представляващия </w:t>
      </w:r>
      <w:r w:rsidR="00931A1D" w:rsidRPr="006326FB">
        <w:rPr>
          <w:sz w:val="22"/>
          <w:szCs w:val="22"/>
          <w:lang w:val="bg-BG"/>
        </w:rPr>
        <w:t>кандидата</w:t>
      </w:r>
      <w:r w:rsidRPr="006326FB">
        <w:rPr>
          <w:sz w:val="22"/>
          <w:szCs w:val="22"/>
          <w:lang w:val="bg-BG"/>
        </w:rPr>
        <w:t xml:space="preserve">, печат) </w:t>
      </w:r>
      <w:r w:rsidR="006326FB" w:rsidRPr="006326FB">
        <w:rPr>
          <w:sz w:val="22"/>
          <w:szCs w:val="22"/>
          <w:lang w:val="bg-BG"/>
        </w:rPr>
        <w:tab/>
      </w:r>
    </w:p>
    <w:p w:rsidR="00153985" w:rsidRPr="00B90375" w:rsidRDefault="00153985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szCs w:val="24"/>
          <w:lang w:val="bg-BG"/>
        </w:rPr>
      </w:pPr>
    </w:p>
    <w:p w:rsidR="00153985" w:rsidRDefault="00153985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szCs w:val="24"/>
          <w:lang w:val="bg-BG"/>
        </w:rPr>
      </w:pPr>
    </w:p>
    <w:p w:rsidR="006326FB" w:rsidRDefault="006326FB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szCs w:val="24"/>
          <w:lang w:val="bg-BG"/>
        </w:rPr>
      </w:pPr>
    </w:p>
    <w:p w:rsidR="006326FB" w:rsidRDefault="006326FB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szCs w:val="24"/>
          <w:lang w:val="bg-BG"/>
        </w:rPr>
      </w:pPr>
    </w:p>
    <w:p w:rsidR="006326FB" w:rsidRDefault="006326FB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szCs w:val="24"/>
          <w:lang w:val="bg-BG"/>
        </w:rPr>
      </w:pPr>
    </w:p>
    <w:p w:rsidR="0000199E" w:rsidRPr="00941FE7" w:rsidRDefault="0000199E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  <w:r w:rsidRPr="006A0708">
        <w:rPr>
          <w:b/>
          <w:szCs w:val="24"/>
          <w:u w:val="single"/>
          <w:lang w:val="bg-BG"/>
        </w:rPr>
        <w:t xml:space="preserve">*Забележка: </w:t>
      </w:r>
      <w:r w:rsidR="00D374E2">
        <w:rPr>
          <w:b/>
          <w:szCs w:val="24"/>
          <w:u w:val="single"/>
          <w:lang w:val="bg-BG"/>
        </w:rPr>
        <w:t>Ценовото предложение</w:t>
      </w:r>
      <w:r w:rsidRPr="006A0708">
        <w:rPr>
          <w:b/>
          <w:szCs w:val="24"/>
          <w:u w:val="single"/>
          <w:lang w:val="bg-BG"/>
        </w:rPr>
        <w:t xml:space="preserve"> се подписва</w:t>
      </w:r>
      <w:r w:rsidRPr="006C5EB0">
        <w:rPr>
          <w:b/>
          <w:szCs w:val="24"/>
          <w:u w:val="single"/>
          <w:lang w:val="bg-BG"/>
        </w:rPr>
        <w:t xml:space="preserve"> лично от представляващия</w:t>
      </w:r>
      <w:r w:rsidRPr="00652B31">
        <w:rPr>
          <w:b/>
          <w:szCs w:val="24"/>
          <w:u w:val="single"/>
          <w:lang w:val="bg-BG"/>
        </w:rPr>
        <w:t>/щите</w:t>
      </w:r>
      <w:r w:rsidRPr="00941FE7">
        <w:rPr>
          <w:b/>
          <w:szCs w:val="24"/>
          <w:u w:val="single"/>
          <w:lang w:val="bg-BG"/>
        </w:rPr>
        <w:t xml:space="preserve"> ЮЛ, съгласно търговска регистрация или от пълномощник, упълномощен с нотариално заверено пълномощно.</w:t>
      </w:r>
    </w:p>
    <w:p w:rsidR="00153985" w:rsidRDefault="00153985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szCs w:val="24"/>
          <w:lang w:val="bg-BG"/>
        </w:rPr>
      </w:pPr>
    </w:p>
    <w:p w:rsidR="001B64C6" w:rsidRDefault="001B64C6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szCs w:val="24"/>
          <w:lang w:val="bg-BG"/>
        </w:rPr>
      </w:pPr>
    </w:p>
    <w:p w:rsidR="001B64C6" w:rsidRDefault="001B64C6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szCs w:val="24"/>
          <w:lang w:val="bg-BG"/>
        </w:rPr>
      </w:pPr>
    </w:p>
    <w:p w:rsidR="001B64C6" w:rsidRPr="00B90375" w:rsidRDefault="001B64C6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szCs w:val="24"/>
          <w:lang w:val="bg-BG"/>
        </w:rPr>
      </w:pPr>
    </w:p>
    <w:p w:rsidR="002B4028" w:rsidRPr="006326FB" w:rsidRDefault="00E35A6B" w:rsidP="00387D04">
      <w:pPr>
        <w:spacing w:line="240" w:lineRule="auto"/>
        <w:ind w:firstLine="709"/>
        <w:jc w:val="center"/>
        <w:rPr>
          <w:szCs w:val="24"/>
          <w:lang w:val="bg-BG"/>
        </w:rPr>
      </w:pPr>
      <w:r w:rsidRPr="006A0708">
        <w:rPr>
          <w:b/>
          <w:szCs w:val="24"/>
          <w:lang w:val="bg-BG"/>
        </w:rPr>
        <w:lastRenderedPageBreak/>
        <w:tab/>
      </w:r>
      <w:r w:rsidRPr="006A0708">
        <w:rPr>
          <w:b/>
          <w:szCs w:val="24"/>
          <w:lang w:val="bg-BG"/>
        </w:rPr>
        <w:tab/>
      </w:r>
      <w:r w:rsidRPr="006A0708">
        <w:rPr>
          <w:b/>
          <w:szCs w:val="24"/>
          <w:lang w:val="bg-BG"/>
        </w:rPr>
        <w:tab/>
      </w:r>
      <w:r w:rsidRPr="006A0708">
        <w:rPr>
          <w:b/>
          <w:szCs w:val="24"/>
          <w:lang w:val="bg-BG"/>
        </w:rPr>
        <w:tab/>
      </w:r>
      <w:r w:rsidRPr="006A0708">
        <w:rPr>
          <w:b/>
          <w:szCs w:val="24"/>
          <w:lang w:val="bg-BG"/>
        </w:rPr>
        <w:tab/>
      </w:r>
      <w:r w:rsidRPr="00B90375">
        <w:rPr>
          <w:b/>
          <w:szCs w:val="24"/>
          <w:lang w:val="bg-BG"/>
        </w:rPr>
        <w:tab/>
      </w:r>
      <w:r w:rsidRPr="006326FB">
        <w:rPr>
          <w:b/>
          <w:sz w:val="22"/>
          <w:szCs w:val="22"/>
          <w:lang w:val="bg-BG"/>
        </w:rPr>
        <w:tab/>
      </w:r>
      <w:r w:rsidR="006326FB">
        <w:rPr>
          <w:b/>
          <w:sz w:val="22"/>
          <w:szCs w:val="22"/>
          <w:lang w:val="bg-BG"/>
        </w:rPr>
        <w:tab/>
      </w:r>
      <w:r w:rsidRPr="006326FB">
        <w:rPr>
          <w:szCs w:val="24"/>
          <w:lang w:val="bg-BG"/>
        </w:rPr>
        <w:t xml:space="preserve">Приложение № </w:t>
      </w:r>
      <w:r w:rsidR="00BC21B8" w:rsidRPr="006326FB">
        <w:rPr>
          <w:szCs w:val="24"/>
          <w:lang w:val="bg-BG"/>
        </w:rPr>
        <w:t>3</w:t>
      </w:r>
    </w:p>
    <w:p w:rsidR="002B4028" w:rsidRPr="00B90375" w:rsidRDefault="002B4028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9303D7" w:rsidRPr="006A0708" w:rsidRDefault="009303D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6A0708">
        <w:rPr>
          <w:b/>
          <w:szCs w:val="24"/>
          <w:lang w:val="bg-BG"/>
        </w:rPr>
        <w:t>ДЕКЛАРАЦИЯ</w:t>
      </w:r>
    </w:p>
    <w:p w:rsidR="009303D7" w:rsidRPr="00652B31" w:rsidRDefault="009303D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652B31">
        <w:rPr>
          <w:b/>
          <w:szCs w:val="24"/>
          <w:lang w:val="bg-BG"/>
        </w:rPr>
        <w:t xml:space="preserve">ЛИПСА НА НЕПОГАСЕНИ ФИНАНСОВИ ЗАДЪЛЖЕНИЯ </w:t>
      </w:r>
    </w:p>
    <w:p w:rsidR="009303D7" w:rsidRPr="00B90375" w:rsidRDefault="009303D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9303D7" w:rsidRPr="00B90375" w:rsidRDefault="009303D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9303D7" w:rsidRPr="006A0708" w:rsidRDefault="009303D7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Долуподписаният(та) ……………………………………………………………………</w:t>
      </w:r>
      <w:r w:rsidR="006326FB">
        <w:rPr>
          <w:szCs w:val="24"/>
          <w:lang w:val="bg-BG"/>
        </w:rPr>
        <w:t>…</w:t>
      </w:r>
      <w:r w:rsidRPr="006A0708">
        <w:rPr>
          <w:szCs w:val="24"/>
          <w:lang w:val="bg-BG"/>
        </w:rPr>
        <w:t xml:space="preserve">…….               </w:t>
      </w:r>
    </w:p>
    <w:p w:rsidR="009303D7" w:rsidRPr="006326FB" w:rsidRDefault="009303D7" w:rsidP="00387D04">
      <w:pPr>
        <w:spacing w:line="240" w:lineRule="auto"/>
        <w:ind w:firstLine="709"/>
        <w:rPr>
          <w:sz w:val="22"/>
          <w:szCs w:val="22"/>
          <w:lang w:val="bg-BG"/>
        </w:rPr>
      </w:pPr>
      <w:r w:rsidRPr="00652B31">
        <w:rPr>
          <w:szCs w:val="24"/>
          <w:lang w:val="bg-BG"/>
        </w:rPr>
        <w:tab/>
      </w:r>
      <w:r w:rsidRPr="00652B31">
        <w:rPr>
          <w:szCs w:val="24"/>
          <w:lang w:val="bg-BG"/>
        </w:rPr>
        <w:tab/>
      </w:r>
      <w:r w:rsidRPr="00652B31">
        <w:rPr>
          <w:szCs w:val="24"/>
          <w:lang w:val="bg-BG"/>
        </w:rPr>
        <w:tab/>
      </w:r>
      <w:r w:rsidRPr="00652B31">
        <w:rPr>
          <w:szCs w:val="24"/>
          <w:lang w:val="bg-BG"/>
        </w:rPr>
        <w:tab/>
      </w:r>
      <w:r w:rsidRPr="006326FB">
        <w:rPr>
          <w:sz w:val="22"/>
          <w:szCs w:val="22"/>
          <w:lang w:val="bg-BG"/>
        </w:rPr>
        <w:tab/>
        <w:t>(име, презиме, фамилия)</w:t>
      </w:r>
    </w:p>
    <w:p w:rsidR="009303D7" w:rsidRPr="00941FE7" w:rsidRDefault="009303D7" w:rsidP="00387D04">
      <w:pPr>
        <w:spacing w:line="240" w:lineRule="auto"/>
        <w:ind w:firstLine="709"/>
        <w:rPr>
          <w:szCs w:val="24"/>
          <w:lang w:val="bg-BG"/>
        </w:rPr>
      </w:pPr>
      <w:r w:rsidRPr="00941FE7">
        <w:rPr>
          <w:szCs w:val="24"/>
          <w:lang w:val="bg-BG"/>
        </w:rPr>
        <w:t>в качеството си на …………………………………………………………………………</w:t>
      </w:r>
      <w:r w:rsidR="006326FB">
        <w:rPr>
          <w:szCs w:val="24"/>
          <w:lang w:val="bg-BG"/>
        </w:rPr>
        <w:t>..…..</w:t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="006326FB">
        <w:rPr>
          <w:szCs w:val="24"/>
          <w:lang w:val="bg-BG"/>
        </w:rPr>
        <w:t xml:space="preserve">         </w:t>
      </w:r>
      <w:r w:rsidR="00D374E2" w:rsidRPr="006326FB">
        <w:rPr>
          <w:sz w:val="22"/>
          <w:szCs w:val="22"/>
          <w:lang w:val="bg-BG"/>
        </w:rPr>
        <w:t>(представляващ кандидата</w:t>
      </w:r>
      <w:r w:rsidRPr="006326FB">
        <w:rPr>
          <w:sz w:val="22"/>
          <w:szCs w:val="22"/>
          <w:lang w:val="bg-BG"/>
        </w:rPr>
        <w:t>)</w:t>
      </w:r>
    </w:p>
    <w:p w:rsidR="009303D7" w:rsidRPr="00941FE7" w:rsidRDefault="009303D7" w:rsidP="00387D04">
      <w:pPr>
        <w:spacing w:line="240" w:lineRule="auto"/>
        <w:ind w:firstLine="709"/>
        <w:rPr>
          <w:szCs w:val="24"/>
          <w:lang w:val="bg-BG"/>
        </w:rPr>
      </w:pPr>
      <w:r w:rsidRPr="00941FE7">
        <w:rPr>
          <w:szCs w:val="24"/>
          <w:lang w:val="bg-BG"/>
        </w:rPr>
        <w:t>на………………………………………………………………………………………….</w:t>
      </w:r>
      <w:r w:rsidRPr="00941FE7">
        <w:rPr>
          <w:szCs w:val="24"/>
          <w:lang w:val="bg-BG"/>
        </w:rPr>
        <w:tab/>
        <w:t>……</w:t>
      </w:r>
      <w:r w:rsidR="006326FB">
        <w:rPr>
          <w:szCs w:val="24"/>
          <w:lang w:val="bg-BG"/>
        </w:rPr>
        <w:t>..</w:t>
      </w:r>
      <w:r w:rsidRPr="00941FE7">
        <w:rPr>
          <w:szCs w:val="24"/>
          <w:lang w:val="bg-BG"/>
        </w:rPr>
        <w:t>..</w:t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6326FB">
        <w:rPr>
          <w:sz w:val="22"/>
          <w:szCs w:val="22"/>
          <w:lang w:val="bg-BG"/>
        </w:rPr>
        <w:t xml:space="preserve">           (наименование на </w:t>
      </w:r>
      <w:r w:rsidR="0000199E" w:rsidRPr="006326FB">
        <w:rPr>
          <w:sz w:val="22"/>
          <w:szCs w:val="22"/>
          <w:lang w:val="bg-BG"/>
        </w:rPr>
        <w:t>кандидата</w:t>
      </w:r>
      <w:r w:rsidRPr="006326FB">
        <w:rPr>
          <w:sz w:val="22"/>
          <w:szCs w:val="22"/>
          <w:lang w:val="bg-BG"/>
        </w:rPr>
        <w:t>)</w:t>
      </w:r>
    </w:p>
    <w:p w:rsidR="009303D7" w:rsidRPr="00941FE7" w:rsidRDefault="009303D7" w:rsidP="00387D04">
      <w:pPr>
        <w:spacing w:line="240" w:lineRule="auto"/>
        <w:ind w:firstLine="709"/>
        <w:rPr>
          <w:szCs w:val="24"/>
          <w:lang w:val="bg-BG"/>
        </w:rPr>
      </w:pPr>
      <w:r w:rsidRPr="00941FE7">
        <w:rPr>
          <w:szCs w:val="24"/>
          <w:lang w:val="bg-BG"/>
        </w:rPr>
        <w:t>със седалище и адрес на управление: ……………………………………………………</w:t>
      </w:r>
      <w:r w:rsidRPr="00941FE7">
        <w:rPr>
          <w:szCs w:val="24"/>
          <w:lang w:val="bg-BG"/>
        </w:rPr>
        <w:tab/>
        <w:t>……………………………………………………………………………………………………</w:t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</w:p>
    <w:p w:rsidR="009303D7" w:rsidRPr="00270AC0" w:rsidRDefault="009303D7" w:rsidP="00387D04">
      <w:pPr>
        <w:spacing w:line="240" w:lineRule="auto"/>
        <w:ind w:firstLine="709"/>
        <w:rPr>
          <w:b/>
          <w:szCs w:val="24"/>
          <w:lang w:val="bg-BG"/>
        </w:rPr>
      </w:pPr>
      <w:r w:rsidRPr="00270AC0">
        <w:rPr>
          <w:b/>
          <w:szCs w:val="24"/>
          <w:lang w:val="bg-BG"/>
        </w:rPr>
        <w:t>Декларирам, че:</w:t>
      </w:r>
    </w:p>
    <w:p w:rsidR="004E22AF" w:rsidRPr="00931A1D" w:rsidRDefault="009303D7" w:rsidP="00387D04">
      <w:pPr>
        <w:spacing w:line="240" w:lineRule="auto"/>
        <w:ind w:firstLine="709"/>
        <w:rPr>
          <w:szCs w:val="24"/>
          <w:lang w:val="bg-BG"/>
        </w:rPr>
      </w:pPr>
      <w:r w:rsidRPr="00931A1D">
        <w:rPr>
          <w:szCs w:val="24"/>
          <w:lang w:val="bg-BG"/>
        </w:rPr>
        <w:t xml:space="preserve">1. </w:t>
      </w:r>
      <w:r w:rsidR="004E22AF" w:rsidRPr="00931A1D">
        <w:rPr>
          <w:szCs w:val="24"/>
          <w:lang w:val="bg-BG"/>
        </w:rPr>
        <w:t xml:space="preserve">Представляваният от мен кандидат </w:t>
      </w:r>
      <w:r w:rsidR="00EE127E" w:rsidRPr="00931A1D">
        <w:rPr>
          <w:bCs/>
          <w:szCs w:val="24"/>
        </w:rPr>
        <w:t>няма парични задължения към държавата или към община по смисъла на Данъчно-осигурителния процесуален кодекс, установени с влязъл в сила акт на компетентен орган</w:t>
      </w:r>
      <w:r w:rsidR="004E22AF" w:rsidRPr="00931A1D">
        <w:rPr>
          <w:szCs w:val="24"/>
          <w:lang w:val="bg-BG"/>
        </w:rPr>
        <w:t>.</w:t>
      </w:r>
    </w:p>
    <w:p w:rsidR="009303D7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 xml:space="preserve">2. </w:t>
      </w:r>
      <w:r w:rsidR="009303D7" w:rsidRPr="006A0708">
        <w:rPr>
          <w:szCs w:val="24"/>
          <w:lang w:val="bg-BG"/>
        </w:rPr>
        <w:t>Представляваният от мен кандидат няма непогасени финансови задължения към администрацията на Министерския съвет и не е страна по висящ съдебен спор с администрацията на Министерския съвет.</w:t>
      </w:r>
    </w:p>
    <w:p w:rsidR="009303D7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3</w:t>
      </w:r>
      <w:r w:rsidR="009303D7" w:rsidRPr="006A0708">
        <w:rPr>
          <w:szCs w:val="24"/>
          <w:lang w:val="bg-BG"/>
        </w:rPr>
        <w:t>. Аз лично нямам непогасени финансови задължения към администрацията на Министерския съвет и не съм страна по висящ съдебен спор с администрацията на Министерския съвет.</w:t>
      </w:r>
    </w:p>
    <w:p w:rsidR="009303D7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4</w:t>
      </w:r>
      <w:r w:rsidR="009303D7" w:rsidRPr="006A0708">
        <w:rPr>
          <w:szCs w:val="24"/>
          <w:lang w:val="bg-BG"/>
        </w:rPr>
        <w:t>. Аз лично не участвам в управлението на друго търговско дружество и/или не съм съдружник с повече от 50/100 участие в друго търговско дружество, което има непогасени финансови задължения към администрацията на Министерския съвет и/или е страна по висящ съдебен спор с администрацията на Министерския съвет.</w:t>
      </w:r>
    </w:p>
    <w:p w:rsidR="009303D7" w:rsidRPr="00B90375" w:rsidRDefault="009303D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9303D7" w:rsidRPr="006A0708" w:rsidRDefault="009303D7" w:rsidP="00387D04">
      <w:pPr>
        <w:spacing w:line="240" w:lineRule="auto"/>
        <w:ind w:firstLine="709"/>
        <w:rPr>
          <w:color w:val="FF0000"/>
          <w:szCs w:val="24"/>
          <w:lang w:val="bg-BG"/>
        </w:rPr>
      </w:pPr>
    </w:p>
    <w:p w:rsidR="006E4CFF" w:rsidRPr="00652B31" w:rsidRDefault="006E4CFF" w:rsidP="00387D04">
      <w:pPr>
        <w:spacing w:line="240" w:lineRule="auto"/>
        <w:ind w:firstLine="709"/>
        <w:rPr>
          <w:szCs w:val="24"/>
          <w:lang w:val="bg-BG"/>
        </w:rPr>
      </w:pPr>
    </w:p>
    <w:p w:rsidR="009303D7" w:rsidRPr="00941FE7" w:rsidRDefault="00CC29B3" w:rsidP="006326FB">
      <w:pPr>
        <w:spacing w:line="240" w:lineRule="auto"/>
        <w:ind w:firstLine="0"/>
        <w:rPr>
          <w:szCs w:val="24"/>
          <w:lang w:val="bg-BG"/>
        </w:rPr>
      </w:pPr>
      <w:r w:rsidRPr="00941FE7">
        <w:rPr>
          <w:szCs w:val="24"/>
          <w:lang w:val="bg-BG"/>
        </w:rPr>
        <w:t>Дата:……………….. 20</w:t>
      </w:r>
      <w:r w:rsidR="00AD59E7" w:rsidRPr="00941FE7">
        <w:rPr>
          <w:szCs w:val="24"/>
          <w:lang w:val="bg-BG"/>
        </w:rPr>
        <w:t>24</w:t>
      </w:r>
      <w:r w:rsidR="009303D7" w:rsidRPr="00941FE7">
        <w:rPr>
          <w:szCs w:val="24"/>
          <w:lang w:val="bg-BG"/>
        </w:rPr>
        <w:t xml:space="preserve"> г.</w:t>
      </w:r>
      <w:r w:rsidR="009303D7" w:rsidRPr="00941FE7">
        <w:rPr>
          <w:szCs w:val="24"/>
          <w:lang w:val="bg-BG"/>
        </w:rPr>
        <w:tab/>
      </w:r>
      <w:r w:rsidR="009303D7" w:rsidRPr="00941FE7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  <w:t xml:space="preserve">   </w:t>
      </w:r>
      <w:r w:rsidR="009303D7" w:rsidRPr="00941FE7">
        <w:rPr>
          <w:szCs w:val="24"/>
          <w:lang w:val="bg-BG"/>
        </w:rPr>
        <w:t>Заявител:</w:t>
      </w:r>
      <w:r w:rsidR="009303D7" w:rsidRPr="00941FE7">
        <w:rPr>
          <w:szCs w:val="24"/>
          <w:lang w:val="bg-BG"/>
        </w:rPr>
        <w:tab/>
      </w:r>
      <w:r w:rsidR="009303D7" w:rsidRPr="00941FE7">
        <w:rPr>
          <w:szCs w:val="24"/>
          <w:lang w:val="bg-BG"/>
        </w:rPr>
        <w:tab/>
      </w:r>
    </w:p>
    <w:p w:rsidR="006326FB" w:rsidRPr="006326FB" w:rsidRDefault="009303D7" w:rsidP="006326FB">
      <w:pPr>
        <w:spacing w:line="240" w:lineRule="auto"/>
        <w:ind w:firstLine="0"/>
        <w:rPr>
          <w:sz w:val="22"/>
          <w:szCs w:val="22"/>
          <w:lang w:val="bg-BG"/>
        </w:rPr>
      </w:pPr>
      <w:r w:rsidRPr="00941FE7">
        <w:rPr>
          <w:szCs w:val="24"/>
          <w:lang w:val="bg-BG"/>
        </w:rPr>
        <w:t xml:space="preserve">гр. София    </w:t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Pr="00941FE7">
        <w:rPr>
          <w:szCs w:val="24"/>
          <w:lang w:val="bg-BG"/>
        </w:rPr>
        <w:t xml:space="preserve"> </w:t>
      </w:r>
      <w:r w:rsidRPr="00941FE7">
        <w:rPr>
          <w:szCs w:val="24"/>
          <w:lang w:val="bg-BG"/>
        </w:rPr>
        <w:tab/>
      </w:r>
      <w:r w:rsidRPr="006326FB">
        <w:rPr>
          <w:sz w:val="22"/>
          <w:szCs w:val="22"/>
          <w:lang w:val="bg-BG"/>
        </w:rPr>
        <w:t xml:space="preserve">(подпис, име и </w:t>
      </w:r>
      <w:r w:rsidR="006326FB" w:rsidRPr="006326FB">
        <w:rPr>
          <w:sz w:val="22"/>
          <w:szCs w:val="22"/>
          <w:lang w:val="bg-BG"/>
        </w:rPr>
        <w:t xml:space="preserve">фамилия, качество на </w:t>
      </w:r>
      <w:r w:rsidR="00931A1D" w:rsidRPr="006326FB">
        <w:rPr>
          <w:sz w:val="22"/>
          <w:szCs w:val="22"/>
          <w:lang w:val="bg-BG"/>
        </w:rPr>
        <w:t>представля</w:t>
      </w:r>
      <w:r w:rsidRPr="006326FB">
        <w:rPr>
          <w:sz w:val="22"/>
          <w:szCs w:val="22"/>
          <w:lang w:val="bg-BG"/>
        </w:rPr>
        <w:t>в</w:t>
      </w:r>
    </w:p>
    <w:p w:rsidR="009303D7" w:rsidRPr="006326FB" w:rsidRDefault="009303D7" w:rsidP="006326FB">
      <w:pPr>
        <w:spacing w:line="240" w:lineRule="auto"/>
        <w:ind w:left="4963" w:firstLine="0"/>
        <w:rPr>
          <w:sz w:val="22"/>
          <w:szCs w:val="22"/>
          <w:lang w:val="bg-BG"/>
        </w:rPr>
      </w:pPr>
      <w:r w:rsidRPr="006326FB">
        <w:rPr>
          <w:sz w:val="22"/>
          <w:szCs w:val="22"/>
          <w:lang w:val="bg-BG"/>
        </w:rPr>
        <w:t xml:space="preserve">ащия </w:t>
      </w:r>
      <w:r w:rsidR="00931A1D" w:rsidRPr="006326FB">
        <w:rPr>
          <w:sz w:val="22"/>
          <w:szCs w:val="22"/>
          <w:lang w:val="bg-BG"/>
        </w:rPr>
        <w:t>кандидата</w:t>
      </w:r>
      <w:r w:rsidRPr="006326FB">
        <w:rPr>
          <w:sz w:val="22"/>
          <w:szCs w:val="22"/>
          <w:lang w:val="bg-BG"/>
        </w:rPr>
        <w:t>, печат)</w:t>
      </w:r>
    </w:p>
    <w:p w:rsidR="009303D7" w:rsidRPr="006326FB" w:rsidRDefault="009303D7" w:rsidP="00387D04">
      <w:pPr>
        <w:spacing w:line="240" w:lineRule="auto"/>
        <w:ind w:firstLine="709"/>
        <w:jc w:val="center"/>
        <w:rPr>
          <w:b/>
          <w:sz w:val="22"/>
          <w:szCs w:val="22"/>
        </w:rPr>
      </w:pPr>
    </w:p>
    <w:p w:rsidR="00583A21" w:rsidRPr="00B90375" w:rsidRDefault="00583A21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</w:p>
    <w:p w:rsidR="00BC21B8" w:rsidRPr="0000199E" w:rsidRDefault="0000199E" w:rsidP="001B64C6">
      <w:pPr>
        <w:spacing w:line="240" w:lineRule="auto"/>
        <w:ind w:left="-567" w:firstLine="709"/>
        <w:rPr>
          <w:b/>
          <w:szCs w:val="24"/>
          <w:u w:val="single"/>
          <w:lang w:val="bg-BG"/>
        </w:rPr>
      </w:pPr>
      <w:r w:rsidRPr="0000199E">
        <w:rPr>
          <w:b/>
          <w:szCs w:val="24"/>
          <w:u w:val="single"/>
          <w:lang w:val="bg-BG"/>
        </w:rPr>
        <w:t>*Забележка: Декларацията се подписва от всички лица, които представляват канди-дата.</w:t>
      </w:r>
    </w:p>
    <w:p w:rsidR="00BC21B8" w:rsidRDefault="00BC21B8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3E70E5" w:rsidRDefault="003E70E5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3E70E5" w:rsidRPr="00B90375" w:rsidRDefault="003E70E5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237DCB" w:rsidRDefault="00237DCB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BC21B8" w:rsidRDefault="00BC21B8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B64C6" w:rsidRDefault="001B64C6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B64C6" w:rsidRPr="00B90375" w:rsidRDefault="001B64C6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9303D7" w:rsidRPr="00B90375" w:rsidRDefault="00E35A6B" w:rsidP="00387D04">
      <w:pPr>
        <w:spacing w:line="240" w:lineRule="auto"/>
        <w:ind w:firstLine="709"/>
        <w:jc w:val="center"/>
        <w:rPr>
          <w:szCs w:val="24"/>
          <w:lang w:val="bg-BG"/>
        </w:rPr>
      </w:pPr>
      <w:r w:rsidRPr="00B90375">
        <w:rPr>
          <w:b/>
          <w:szCs w:val="24"/>
          <w:lang w:val="bg-BG"/>
        </w:rPr>
        <w:tab/>
      </w:r>
      <w:r w:rsidRPr="00B90375">
        <w:rPr>
          <w:b/>
          <w:szCs w:val="24"/>
          <w:lang w:val="bg-BG"/>
        </w:rPr>
        <w:tab/>
      </w:r>
      <w:r w:rsidRPr="00B90375">
        <w:rPr>
          <w:b/>
          <w:szCs w:val="24"/>
          <w:lang w:val="bg-BG"/>
        </w:rPr>
        <w:tab/>
      </w:r>
      <w:r w:rsidRPr="00B90375">
        <w:rPr>
          <w:b/>
          <w:szCs w:val="24"/>
          <w:lang w:val="bg-BG"/>
        </w:rPr>
        <w:tab/>
      </w:r>
      <w:r w:rsidRPr="00B90375">
        <w:rPr>
          <w:b/>
          <w:szCs w:val="24"/>
          <w:lang w:val="bg-BG"/>
        </w:rPr>
        <w:tab/>
      </w:r>
      <w:r w:rsidRPr="00B90375">
        <w:rPr>
          <w:b/>
          <w:szCs w:val="24"/>
          <w:lang w:val="bg-BG"/>
        </w:rPr>
        <w:tab/>
      </w:r>
      <w:r w:rsidR="00B90375">
        <w:rPr>
          <w:b/>
          <w:szCs w:val="24"/>
          <w:lang w:val="bg-BG"/>
        </w:rPr>
        <w:tab/>
      </w:r>
      <w:r w:rsidR="00B90375">
        <w:rPr>
          <w:b/>
          <w:szCs w:val="24"/>
          <w:lang w:val="bg-BG"/>
        </w:rPr>
        <w:tab/>
      </w:r>
      <w:r w:rsidR="00B90375">
        <w:rPr>
          <w:b/>
          <w:szCs w:val="24"/>
          <w:lang w:val="bg-BG"/>
        </w:rPr>
        <w:tab/>
      </w:r>
      <w:r w:rsidRPr="00B90375">
        <w:rPr>
          <w:szCs w:val="24"/>
          <w:lang w:val="bg-BG"/>
        </w:rPr>
        <w:t xml:space="preserve">Приложение № </w:t>
      </w:r>
      <w:r w:rsidR="006124E5" w:rsidRPr="00B90375">
        <w:rPr>
          <w:szCs w:val="24"/>
          <w:lang w:val="bg-BG"/>
        </w:rPr>
        <w:t>4</w:t>
      </w:r>
    </w:p>
    <w:p w:rsidR="009303D7" w:rsidRPr="00B90375" w:rsidRDefault="009303D7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9303D7" w:rsidRPr="006A0708" w:rsidRDefault="009303D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6A0708">
        <w:rPr>
          <w:b/>
          <w:szCs w:val="24"/>
          <w:lang w:val="bg-BG"/>
        </w:rPr>
        <w:t>ДЕКЛАРАЦИЯ</w:t>
      </w:r>
    </w:p>
    <w:p w:rsidR="009303D7" w:rsidRPr="00941FE7" w:rsidRDefault="009303D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652B31">
        <w:rPr>
          <w:b/>
          <w:szCs w:val="24"/>
          <w:lang w:val="bg-BG"/>
        </w:rPr>
        <w:t>ЗА ЛИПСА НА КОНФЛИКТ НА ИНТЕ</w:t>
      </w:r>
      <w:r w:rsidRPr="00941FE7">
        <w:rPr>
          <w:b/>
          <w:szCs w:val="24"/>
          <w:lang w:val="bg-BG"/>
        </w:rPr>
        <w:t>РЕСИ</w:t>
      </w:r>
    </w:p>
    <w:p w:rsidR="009303D7" w:rsidRPr="00941FE7" w:rsidRDefault="009303D7" w:rsidP="00387D04">
      <w:pPr>
        <w:spacing w:line="240" w:lineRule="auto"/>
        <w:ind w:firstLine="709"/>
        <w:rPr>
          <w:szCs w:val="24"/>
          <w:lang w:val="bg-BG"/>
        </w:rPr>
      </w:pPr>
    </w:p>
    <w:p w:rsidR="009303D7" w:rsidRPr="00941FE7" w:rsidRDefault="009303D7" w:rsidP="00387D04">
      <w:pPr>
        <w:spacing w:line="240" w:lineRule="auto"/>
        <w:ind w:firstLine="709"/>
        <w:rPr>
          <w:szCs w:val="24"/>
          <w:lang w:val="bg-BG"/>
        </w:rPr>
      </w:pPr>
      <w:r w:rsidRPr="00941FE7">
        <w:rPr>
          <w:szCs w:val="24"/>
          <w:lang w:val="bg-BG"/>
        </w:rPr>
        <w:t xml:space="preserve">Долуподписаният(та) ………………………………………………………………………….               </w:t>
      </w:r>
    </w:p>
    <w:p w:rsidR="009303D7" w:rsidRPr="00B90375" w:rsidRDefault="009303D7" w:rsidP="00387D04">
      <w:pPr>
        <w:spacing w:line="240" w:lineRule="auto"/>
        <w:ind w:firstLine="709"/>
        <w:rPr>
          <w:sz w:val="22"/>
          <w:szCs w:val="22"/>
          <w:lang w:val="bg-BG"/>
        </w:rPr>
      </w:pPr>
      <w:r w:rsidRPr="00270AC0">
        <w:rPr>
          <w:szCs w:val="24"/>
          <w:lang w:val="bg-BG"/>
        </w:rPr>
        <w:tab/>
      </w:r>
      <w:r w:rsidRPr="00270AC0">
        <w:rPr>
          <w:szCs w:val="24"/>
          <w:lang w:val="bg-BG"/>
        </w:rPr>
        <w:tab/>
      </w:r>
      <w:r w:rsidRPr="00270AC0">
        <w:rPr>
          <w:szCs w:val="24"/>
          <w:lang w:val="bg-BG"/>
        </w:rPr>
        <w:tab/>
      </w:r>
      <w:r w:rsidRPr="00270AC0">
        <w:rPr>
          <w:szCs w:val="24"/>
          <w:lang w:val="bg-BG"/>
        </w:rPr>
        <w:tab/>
      </w:r>
      <w:r w:rsidRPr="00270AC0">
        <w:rPr>
          <w:szCs w:val="24"/>
          <w:lang w:val="bg-BG"/>
        </w:rPr>
        <w:tab/>
      </w:r>
      <w:r w:rsidRPr="00B90375">
        <w:rPr>
          <w:sz w:val="22"/>
          <w:szCs w:val="22"/>
          <w:lang w:val="bg-BG"/>
        </w:rPr>
        <w:t>(име, презиме, фамилия)</w:t>
      </w:r>
    </w:p>
    <w:p w:rsidR="009303D7" w:rsidRPr="00B90375" w:rsidRDefault="009303D7" w:rsidP="00387D04">
      <w:pPr>
        <w:spacing w:line="240" w:lineRule="auto"/>
        <w:ind w:firstLine="709"/>
        <w:rPr>
          <w:sz w:val="22"/>
          <w:szCs w:val="22"/>
          <w:lang w:val="bg-BG"/>
        </w:rPr>
      </w:pPr>
      <w:r w:rsidRPr="006A0708">
        <w:rPr>
          <w:szCs w:val="24"/>
          <w:lang w:val="bg-BG"/>
        </w:rPr>
        <w:t>в качеството си на …………………………………………………………………………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="00D374E2">
        <w:rPr>
          <w:sz w:val="22"/>
          <w:szCs w:val="22"/>
          <w:lang w:val="bg-BG"/>
        </w:rPr>
        <w:t>(представляващ кандидата</w:t>
      </w:r>
      <w:r w:rsidRPr="00B90375">
        <w:rPr>
          <w:sz w:val="22"/>
          <w:szCs w:val="22"/>
          <w:lang w:val="bg-BG"/>
        </w:rPr>
        <w:t>)</w:t>
      </w:r>
    </w:p>
    <w:p w:rsidR="009303D7" w:rsidRPr="00B90375" w:rsidRDefault="009303D7" w:rsidP="00387D04">
      <w:pPr>
        <w:spacing w:line="240" w:lineRule="auto"/>
        <w:ind w:firstLine="709"/>
        <w:rPr>
          <w:sz w:val="22"/>
          <w:szCs w:val="22"/>
          <w:lang w:val="bg-BG"/>
        </w:rPr>
      </w:pPr>
      <w:r w:rsidRPr="006A0708">
        <w:rPr>
          <w:szCs w:val="24"/>
          <w:lang w:val="bg-BG"/>
        </w:rPr>
        <w:t>на………………………………………………………………………………………….</w:t>
      </w:r>
      <w:r w:rsidRPr="006A0708">
        <w:rPr>
          <w:szCs w:val="24"/>
          <w:lang w:val="bg-BG"/>
        </w:rPr>
        <w:tab/>
        <w:t>……..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B90375">
        <w:rPr>
          <w:sz w:val="22"/>
          <w:szCs w:val="22"/>
          <w:lang w:val="bg-BG"/>
        </w:rPr>
        <w:tab/>
        <w:t xml:space="preserve">           (наименование на </w:t>
      </w:r>
      <w:r w:rsidR="00D374E2">
        <w:rPr>
          <w:sz w:val="22"/>
          <w:szCs w:val="22"/>
          <w:lang w:val="bg-BG"/>
        </w:rPr>
        <w:t>кандидата</w:t>
      </w:r>
      <w:r w:rsidRPr="00B90375">
        <w:rPr>
          <w:sz w:val="22"/>
          <w:szCs w:val="22"/>
          <w:lang w:val="bg-BG"/>
        </w:rPr>
        <w:t>)</w:t>
      </w:r>
    </w:p>
    <w:p w:rsidR="009303D7" w:rsidRPr="006A0708" w:rsidRDefault="009303D7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със седалище и адрес на управление: ……………………………………………………</w:t>
      </w:r>
      <w:r w:rsidRPr="006A0708">
        <w:rPr>
          <w:szCs w:val="24"/>
          <w:lang w:val="bg-BG"/>
        </w:rPr>
        <w:tab/>
        <w:t>……………………………………………………………………………………………………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</w:p>
    <w:p w:rsidR="009303D7" w:rsidRPr="006A0708" w:rsidRDefault="009303D7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9303D7" w:rsidRPr="006A0708" w:rsidRDefault="009303D7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9303D7" w:rsidRPr="006A0708" w:rsidRDefault="009303D7" w:rsidP="00387D04">
      <w:pPr>
        <w:spacing w:line="240" w:lineRule="auto"/>
        <w:ind w:firstLine="709"/>
        <w:rPr>
          <w:b/>
          <w:szCs w:val="24"/>
          <w:lang w:val="bg-BG"/>
        </w:rPr>
      </w:pPr>
      <w:r w:rsidRPr="006A0708">
        <w:rPr>
          <w:b/>
          <w:szCs w:val="24"/>
          <w:lang w:val="bg-BG"/>
        </w:rPr>
        <w:t>Декларирам, че:</w:t>
      </w:r>
    </w:p>
    <w:p w:rsidR="009303D7" w:rsidRPr="006A0708" w:rsidRDefault="009303D7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 xml:space="preserve">Не съм „свързано лице“ </w:t>
      </w:r>
      <w:r w:rsidR="00237DCB" w:rsidRPr="006A0708">
        <w:rPr>
          <w:szCs w:val="24"/>
          <w:lang w:val="bg-BG"/>
        </w:rPr>
        <w:t>по смисъла на § 1, т. 9 от Допълнителните разпоредби на Закона за противодействие на корупцията със служители в администрацията на Министерския съвет</w:t>
      </w:r>
      <w:r w:rsidR="00194604">
        <w:rPr>
          <w:szCs w:val="24"/>
          <w:lang w:val="bg-BG"/>
        </w:rPr>
        <w:t>.</w:t>
      </w:r>
      <w:r w:rsidR="00F43F8F">
        <w:rPr>
          <w:szCs w:val="24"/>
          <w:lang w:val="bg-BG"/>
        </w:rPr>
        <w:t xml:space="preserve"> </w:t>
      </w:r>
    </w:p>
    <w:p w:rsidR="009303D7" w:rsidRPr="006A0708" w:rsidRDefault="009303D7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Известно ми е, че за неверни данни нося наказателна отговорност по чл. 313 от Наказа-телния кодекс.</w:t>
      </w:r>
    </w:p>
    <w:p w:rsidR="009303D7" w:rsidRPr="006A0708" w:rsidRDefault="009303D7" w:rsidP="00387D04">
      <w:pPr>
        <w:spacing w:line="240" w:lineRule="auto"/>
        <w:ind w:firstLine="709"/>
        <w:rPr>
          <w:szCs w:val="24"/>
          <w:lang w:val="bg-BG"/>
        </w:rPr>
      </w:pPr>
    </w:p>
    <w:p w:rsidR="009303D7" w:rsidRPr="006A0708" w:rsidRDefault="000419E1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  <w:r w:rsidRPr="006A0708">
        <w:rPr>
          <w:b/>
          <w:szCs w:val="24"/>
          <w:u w:val="single"/>
          <w:lang w:val="bg-BG"/>
        </w:rPr>
        <w:t xml:space="preserve">*Забележка: Декларацията се </w:t>
      </w:r>
      <w:r w:rsidR="00153985" w:rsidRPr="006A0708">
        <w:rPr>
          <w:b/>
          <w:szCs w:val="24"/>
          <w:u w:val="single"/>
          <w:lang w:val="bg-BG"/>
        </w:rPr>
        <w:t>подписва</w:t>
      </w:r>
      <w:r w:rsidRPr="006A0708">
        <w:rPr>
          <w:b/>
          <w:szCs w:val="24"/>
          <w:u w:val="single"/>
          <w:lang w:val="bg-BG"/>
        </w:rPr>
        <w:t xml:space="preserve"> от всички лица, които представляват кандидата.</w:t>
      </w:r>
    </w:p>
    <w:p w:rsidR="009303D7" w:rsidRPr="006A0708" w:rsidRDefault="009303D7" w:rsidP="00387D04">
      <w:pPr>
        <w:spacing w:line="240" w:lineRule="auto"/>
        <w:ind w:firstLine="709"/>
        <w:rPr>
          <w:szCs w:val="24"/>
          <w:lang w:val="bg-BG"/>
        </w:rPr>
      </w:pPr>
    </w:p>
    <w:p w:rsidR="009303D7" w:rsidRPr="006A0708" w:rsidRDefault="009303D7" w:rsidP="00387D04">
      <w:pPr>
        <w:spacing w:line="240" w:lineRule="auto"/>
        <w:ind w:firstLine="709"/>
        <w:rPr>
          <w:szCs w:val="24"/>
          <w:lang w:val="bg-BG"/>
        </w:rPr>
      </w:pPr>
    </w:p>
    <w:p w:rsidR="009303D7" w:rsidRPr="006A0708" w:rsidRDefault="009303D7" w:rsidP="00387D04">
      <w:pPr>
        <w:spacing w:line="240" w:lineRule="auto"/>
        <w:ind w:firstLine="709"/>
        <w:rPr>
          <w:szCs w:val="24"/>
          <w:lang w:val="bg-BG"/>
        </w:rPr>
      </w:pPr>
    </w:p>
    <w:p w:rsidR="009303D7" w:rsidRPr="006A0708" w:rsidRDefault="009303D7" w:rsidP="00387D04">
      <w:pPr>
        <w:spacing w:line="240" w:lineRule="auto"/>
        <w:ind w:firstLine="709"/>
        <w:rPr>
          <w:szCs w:val="24"/>
          <w:lang w:val="bg-BG"/>
        </w:rPr>
      </w:pPr>
    </w:p>
    <w:p w:rsidR="009303D7" w:rsidRPr="006A0708" w:rsidRDefault="00237DCB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Дата:……………….. 202</w:t>
      </w:r>
      <w:r w:rsidRPr="006A0708">
        <w:rPr>
          <w:szCs w:val="24"/>
        </w:rPr>
        <w:t>4</w:t>
      </w:r>
      <w:r w:rsidR="009303D7" w:rsidRPr="006A0708">
        <w:rPr>
          <w:szCs w:val="24"/>
          <w:lang w:val="bg-BG"/>
        </w:rPr>
        <w:t xml:space="preserve"> г.</w:t>
      </w:r>
      <w:r w:rsidR="009303D7" w:rsidRPr="006A0708">
        <w:rPr>
          <w:szCs w:val="24"/>
          <w:lang w:val="bg-BG"/>
        </w:rPr>
        <w:tab/>
      </w:r>
      <w:r w:rsidR="009303D7" w:rsidRPr="006A0708">
        <w:rPr>
          <w:szCs w:val="24"/>
          <w:lang w:val="bg-BG"/>
        </w:rPr>
        <w:tab/>
      </w:r>
      <w:r w:rsidR="009303D7" w:rsidRPr="006A0708">
        <w:rPr>
          <w:szCs w:val="24"/>
          <w:lang w:val="bg-BG"/>
        </w:rPr>
        <w:tab/>
        <w:t>Заявител:</w:t>
      </w:r>
      <w:r w:rsidR="009303D7" w:rsidRPr="006A0708">
        <w:rPr>
          <w:szCs w:val="24"/>
          <w:lang w:val="bg-BG"/>
        </w:rPr>
        <w:tab/>
      </w:r>
      <w:r w:rsidR="009303D7" w:rsidRPr="006A0708">
        <w:rPr>
          <w:szCs w:val="24"/>
          <w:lang w:val="bg-BG"/>
        </w:rPr>
        <w:tab/>
      </w:r>
    </w:p>
    <w:p w:rsidR="009303D7" w:rsidRPr="006326FB" w:rsidRDefault="009303D7" w:rsidP="00387D04">
      <w:pPr>
        <w:spacing w:line="240" w:lineRule="auto"/>
        <w:ind w:firstLine="709"/>
        <w:rPr>
          <w:sz w:val="22"/>
          <w:szCs w:val="22"/>
          <w:lang w:val="bg-BG"/>
        </w:rPr>
      </w:pPr>
      <w:r w:rsidRPr="006A0708">
        <w:rPr>
          <w:szCs w:val="24"/>
          <w:lang w:val="bg-BG"/>
        </w:rPr>
        <w:t xml:space="preserve">гр. София     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326FB">
        <w:rPr>
          <w:sz w:val="22"/>
          <w:szCs w:val="22"/>
          <w:lang w:val="bg-BG"/>
        </w:rPr>
        <w:t>(подпис, име и фамилия, качество на</w:t>
      </w:r>
    </w:p>
    <w:p w:rsidR="009303D7" w:rsidRPr="006326FB" w:rsidRDefault="009303D7" w:rsidP="00387D04">
      <w:pPr>
        <w:spacing w:line="240" w:lineRule="auto"/>
        <w:ind w:firstLine="709"/>
        <w:rPr>
          <w:sz w:val="22"/>
          <w:szCs w:val="22"/>
          <w:lang w:val="bg-BG"/>
        </w:rPr>
      </w:pPr>
      <w:r w:rsidRPr="006326FB">
        <w:rPr>
          <w:sz w:val="22"/>
          <w:szCs w:val="22"/>
          <w:lang w:val="bg-BG"/>
        </w:rPr>
        <w:t xml:space="preserve"> </w:t>
      </w:r>
      <w:r w:rsidRPr="006326FB">
        <w:rPr>
          <w:sz w:val="22"/>
          <w:szCs w:val="22"/>
          <w:lang w:val="bg-BG"/>
        </w:rPr>
        <w:tab/>
      </w:r>
      <w:r w:rsidRPr="006326FB">
        <w:rPr>
          <w:sz w:val="22"/>
          <w:szCs w:val="22"/>
          <w:lang w:val="bg-BG"/>
        </w:rPr>
        <w:tab/>
      </w:r>
      <w:r w:rsidRPr="006326FB">
        <w:rPr>
          <w:sz w:val="22"/>
          <w:szCs w:val="22"/>
          <w:lang w:val="bg-BG"/>
        </w:rPr>
        <w:tab/>
      </w:r>
      <w:r w:rsidRPr="006326FB">
        <w:rPr>
          <w:sz w:val="22"/>
          <w:szCs w:val="22"/>
          <w:lang w:val="bg-BG"/>
        </w:rPr>
        <w:tab/>
      </w:r>
      <w:r w:rsidRPr="006326FB">
        <w:rPr>
          <w:sz w:val="22"/>
          <w:szCs w:val="22"/>
          <w:lang w:val="bg-BG"/>
        </w:rPr>
        <w:tab/>
      </w:r>
      <w:r w:rsidRPr="006326FB">
        <w:rPr>
          <w:sz w:val="22"/>
          <w:szCs w:val="22"/>
          <w:lang w:val="bg-BG"/>
        </w:rPr>
        <w:tab/>
      </w:r>
      <w:r w:rsidRPr="006326FB">
        <w:rPr>
          <w:sz w:val="22"/>
          <w:szCs w:val="22"/>
          <w:lang w:val="bg-BG"/>
        </w:rPr>
        <w:tab/>
      </w:r>
      <w:r w:rsidR="00931A1D" w:rsidRPr="006326FB">
        <w:rPr>
          <w:sz w:val="22"/>
          <w:szCs w:val="22"/>
          <w:lang w:val="bg-BG"/>
        </w:rPr>
        <w:t>представля</w:t>
      </w:r>
      <w:r w:rsidRPr="006326FB">
        <w:rPr>
          <w:sz w:val="22"/>
          <w:szCs w:val="22"/>
          <w:lang w:val="bg-BG"/>
        </w:rPr>
        <w:t xml:space="preserve">ващия </w:t>
      </w:r>
      <w:r w:rsidR="00931A1D" w:rsidRPr="006326FB">
        <w:rPr>
          <w:sz w:val="22"/>
          <w:szCs w:val="22"/>
          <w:lang w:val="bg-BG"/>
        </w:rPr>
        <w:t>кандидата</w:t>
      </w:r>
      <w:r w:rsidRPr="006326FB">
        <w:rPr>
          <w:sz w:val="22"/>
          <w:szCs w:val="22"/>
          <w:lang w:val="bg-BG"/>
        </w:rPr>
        <w:t>, печат)</w:t>
      </w:r>
    </w:p>
    <w:p w:rsidR="00F4584C" w:rsidRPr="006A0708" w:rsidRDefault="00F4584C" w:rsidP="00387D04">
      <w:pPr>
        <w:spacing w:line="240" w:lineRule="auto"/>
        <w:ind w:firstLine="709"/>
        <w:rPr>
          <w:szCs w:val="24"/>
          <w:lang w:val="bg-BG"/>
        </w:rPr>
      </w:pPr>
    </w:p>
    <w:p w:rsidR="00B90375" w:rsidRDefault="004E22AF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  <w:r w:rsidRPr="00B90375">
        <w:rPr>
          <w:b/>
          <w:bCs/>
          <w:color w:val="000000"/>
          <w:spacing w:val="-3"/>
          <w:szCs w:val="24"/>
        </w:rPr>
        <w:tab/>
      </w:r>
      <w:r w:rsidRPr="00B90375">
        <w:rPr>
          <w:b/>
          <w:bCs/>
          <w:color w:val="000000"/>
          <w:spacing w:val="-3"/>
          <w:szCs w:val="24"/>
        </w:rPr>
        <w:tab/>
      </w:r>
      <w:r w:rsidRPr="00B90375">
        <w:rPr>
          <w:b/>
          <w:bCs/>
          <w:color w:val="000000"/>
          <w:spacing w:val="-3"/>
          <w:szCs w:val="24"/>
        </w:rPr>
        <w:tab/>
      </w:r>
      <w:r w:rsidRPr="00B90375">
        <w:rPr>
          <w:b/>
          <w:bCs/>
          <w:color w:val="000000"/>
          <w:spacing w:val="-3"/>
          <w:szCs w:val="24"/>
        </w:rPr>
        <w:tab/>
      </w:r>
      <w:r w:rsidR="00040664" w:rsidRPr="00B90375">
        <w:rPr>
          <w:b/>
          <w:bCs/>
          <w:color w:val="000000"/>
          <w:spacing w:val="-3"/>
          <w:szCs w:val="24"/>
        </w:rPr>
        <w:tab/>
      </w:r>
    </w:p>
    <w:p w:rsidR="00B90375" w:rsidRDefault="00B90375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8D401E" w:rsidRDefault="008D401E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8D401E" w:rsidRDefault="008D401E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8D401E" w:rsidRDefault="008D401E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8D401E" w:rsidRDefault="008D401E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8D401E" w:rsidRDefault="008D401E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8D401E" w:rsidRDefault="008D401E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6326FB" w:rsidRDefault="006326FB" w:rsidP="00387D04">
      <w:pPr>
        <w:shd w:val="clear" w:color="auto" w:fill="FFFFFF"/>
        <w:spacing w:line="240" w:lineRule="auto"/>
        <w:ind w:firstLine="709"/>
        <w:rPr>
          <w:b/>
          <w:bCs/>
          <w:color w:val="000000"/>
          <w:spacing w:val="-3"/>
          <w:szCs w:val="24"/>
        </w:rPr>
      </w:pPr>
    </w:p>
    <w:p w:rsidR="00040664" w:rsidRPr="006326FB" w:rsidRDefault="00040664" w:rsidP="006326FB">
      <w:pPr>
        <w:shd w:val="clear" w:color="auto" w:fill="FFFFFF"/>
        <w:spacing w:line="240" w:lineRule="auto"/>
        <w:ind w:left="7799" w:firstLine="0"/>
        <w:rPr>
          <w:bCs/>
          <w:i/>
          <w:iCs/>
          <w:color w:val="000000"/>
          <w:spacing w:val="-3"/>
          <w:szCs w:val="24"/>
          <w:lang w:val="bg-BG"/>
        </w:rPr>
      </w:pPr>
      <w:r w:rsidRPr="006326FB">
        <w:rPr>
          <w:bCs/>
          <w:color w:val="000000"/>
          <w:spacing w:val="-3"/>
          <w:szCs w:val="24"/>
        </w:rPr>
        <w:t xml:space="preserve">Приложение № </w:t>
      </w:r>
      <w:r w:rsidR="004A51B8" w:rsidRPr="006326FB">
        <w:rPr>
          <w:bCs/>
          <w:color w:val="000000"/>
          <w:spacing w:val="-3"/>
          <w:szCs w:val="24"/>
          <w:lang w:val="bg-BG"/>
        </w:rPr>
        <w:t>5</w:t>
      </w:r>
    </w:p>
    <w:p w:rsidR="00040664" w:rsidRPr="00B90375" w:rsidRDefault="00040664" w:rsidP="00387D04">
      <w:pPr>
        <w:shd w:val="clear" w:color="auto" w:fill="FFFFFF"/>
        <w:spacing w:line="240" w:lineRule="auto"/>
        <w:ind w:firstLine="709"/>
        <w:jc w:val="center"/>
        <w:rPr>
          <w:b/>
          <w:bCs/>
          <w:i/>
          <w:iCs/>
          <w:color w:val="000000"/>
          <w:spacing w:val="-3"/>
          <w:szCs w:val="24"/>
        </w:rPr>
      </w:pPr>
    </w:p>
    <w:p w:rsidR="00040664" w:rsidRPr="006A0708" w:rsidRDefault="00040664" w:rsidP="00387D04">
      <w:pPr>
        <w:shd w:val="clear" w:color="auto" w:fill="FFFFFF"/>
        <w:spacing w:line="240" w:lineRule="auto"/>
        <w:ind w:firstLine="709"/>
        <w:jc w:val="center"/>
        <w:rPr>
          <w:szCs w:val="24"/>
        </w:rPr>
      </w:pPr>
      <w:r w:rsidRPr="00B90375">
        <w:rPr>
          <w:b/>
          <w:bCs/>
          <w:color w:val="000000"/>
          <w:spacing w:val="-3"/>
          <w:szCs w:val="24"/>
        </w:rPr>
        <w:t>ДЕКЛАРАЦИЯ</w:t>
      </w:r>
    </w:p>
    <w:p w:rsidR="00040664" w:rsidRPr="006A0708" w:rsidRDefault="00040664" w:rsidP="00387D04">
      <w:pPr>
        <w:shd w:val="clear" w:color="auto" w:fill="FFFFFF"/>
        <w:spacing w:line="240" w:lineRule="auto"/>
        <w:ind w:firstLine="709"/>
        <w:jc w:val="center"/>
        <w:rPr>
          <w:szCs w:val="24"/>
        </w:rPr>
      </w:pPr>
      <w:r w:rsidRPr="00B90375">
        <w:rPr>
          <w:b/>
          <w:bCs/>
          <w:color w:val="000000"/>
          <w:spacing w:val="4"/>
          <w:szCs w:val="24"/>
        </w:rPr>
        <w:t>за липса на свързаност по чл.19а от ЗДС</w:t>
      </w:r>
    </w:p>
    <w:p w:rsidR="00040664" w:rsidRPr="00941FE7" w:rsidRDefault="00040664" w:rsidP="00387D04">
      <w:pPr>
        <w:shd w:val="clear" w:color="auto" w:fill="FFFFFF"/>
        <w:tabs>
          <w:tab w:val="left" w:leader="dot" w:pos="8054"/>
        </w:tabs>
        <w:spacing w:line="240" w:lineRule="auto"/>
        <w:ind w:firstLine="709"/>
        <w:rPr>
          <w:szCs w:val="24"/>
        </w:rPr>
      </w:pPr>
      <w:r w:rsidRPr="00652B31">
        <w:rPr>
          <w:color w:val="000000"/>
          <w:spacing w:val="-5"/>
          <w:szCs w:val="24"/>
        </w:rPr>
        <w:t>Долуподпис</w:t>
      </w:r>
      <w:r w:rsidRPr="00941FE7">
        <w:rPr>
          <w:color w:val="000000"/>
          <w:spacing w:val="-5"/>
          <w:szCs w:val="24"/>
        </w:rPr>
        <w:t>аният/ата</w:t>
      </w:r>
      <w:r w:rsidRPr="00941FE7">
        <w:rPr>
          <w:color w:val="000000"/>
          <w:szCs w:val="24"/>
        </w:rPr>
        <w:tab/>
        <w:t>………</w:t>
      </w:r>
    </w:p>
    <w:p w:rsidR="00040664" w:rsidRPr="00B90375" w:rsidRDefault="00B90375" w:rsidP="00387D04">
      <w:pPr>
        <w:shd w:val="clear" w:color="auto" w:fill="FFFFFF"/>
        <w:spacing w:line="240" w:lineRule="auto"/>
        <w:ind w:firstLine="709"/>
        <w:jc w:val="left"/>
        <w:rPr>
          <w:sz w:val="22"/>
          <w:szCs w:val="22"/>
        </w:rPr>
      </w:pPr>
      <w:r w:rsidRPr="00B90375">
        <w:rPr>
          <w:color w:val="000000"/>
          <w:spacing w:val="-6"/>
          <w:sz w:val="22"/>
          <w:szCs w:val="22"/>
        </w:rPr>
        <w:t xml:space="preserve">                                                                      </w:t>
      </w:r>
      <w:r w:rsidR="00040664" w:rsidRPr="00B90375">
        <w:rPr>
          <w:color w:val="000000"/>
          <w:spacing w:val="-6"/>
          <w:sz w:val="22"/>
          <w:szCs w:val="22"/>
        </w:rPr>
        <w:t>(собствено, бащино и фамилно име)</w:t>
      </w:r>
    </w:p>
    <w:p w:rsidR="00040664" w:rsidRPr="009A61C6" w:rsidRDefault="00040664" w:rsidP="00387D04">
      <w:pPr>
        <w:shd w:val="clear" w:color="auto" w:fill="FFFFFF"/>
        <w:tabs>
          <w:tab w:val="left" w:leader="dot" w:pos="2914"/>
          <w:tab w:val="left" w:leader="dot" w:pos="8947"/>
        </w:tabs>
        <w:spacing w:line="240" w:lineRule="auto"/>
        <w:ind w:firstLine="709"/>
        <w:rPr>
          <w:szCs w:val="24"/>
          <w:lang w:val="bg-BG"/>
        </w:rPr>
      </w:pPr>
      <w:r w:rsidRPr="00270AC0">
        <w:rPr>
          <w:color w:val="000000"/>
          <w:spacing w:val="-8"/>
          <w:szCs w:val="24"/>
        </w:rPr>
        <w:t>представляващ</w:t>
      </w:r>
      <w:r w:rsidRPr="006A0708">
        <w:rPr>
          <w:color w:val="000000"/>
          <w:szCs w:val="24"/>
        </w:rPr>
        <w:tab/>
      </w:r>
      <w:r w:rsidR="004E22AF" w:rsidRPr="006A0708">
        <w:rPr>
          <w:color w:val="000000"/>
          <w:szCs w:val="24"/>
          <w:lang w:val="bg-BG"/>
        </w:rPr>
        <w:t>………………………………………………………………..</w:t>
      </w:r>
    </w:p>
    <w:p w:rsidR="00040664" w:rsidRPr="00B90375" w:rsidRDefault="00B90375" w:rsidP="00387D04">
      <w:pPr>
        <w:shd w:val="clear" w:color="auto" w:fill="FFFFFF"/>
        <w:tabs>
          <w:tab w:val="left" w:pos="4858"/>
        </w:tabs>
        <w:spacing w:line="240" w:lineRule="auto"/>
        <w:ind w:firstLine="709"/>
        <w:rPr>
          <w:sz w:val="22"/>
          <w:szCs w:val="22"/>
        </w:rPr>
      </w:pPr>
      <w:r w:rsidRPr="00B90375">
        <w:rPr>
          <w:color w:val="000000"/>
          <w:sz w:val="22"/>
          <w:szCs w:val="22"/>
        </w:rPr>
        <w:t xml:space="preserve">                         </w:t>
      </w:r>
      <w:r w:rsidR="00040664" w:rsidRPr="00B90375">
        <w:rPr>
          <w:color w:val="000000"/>
          <w:spacing w:val="-6"/>
          <w:sz w:val="22"/>
          <w:szCs w:val="22"/>
        </w:rPr>
        <w:t>(наименование на юридическото лице)</w:t>
      </w:r>
    </w:p>
    <w:p w:rsidR="00040664" w:rsidRPr="009A61C6" w:rsidRDefault="00040664" w:rsidP="00387D04">
      <w:pPr>
        <w:shd w:val="clear" w:color="auto" w:fill="FFFFFF"/>
        <w:tabs>
          <w:tab w:val="left" w:leader="dot" w:pos="4387"/>
        </w:tabs>
        <w:spacing w:line="240" w:lineRule="auto"/>
        <w:ind w:firstLine="709"/>
        <w:rPr>
          <w:szCs w:val="24"/>
        </w:rPr>
      </w:pPr>
      <w:r w:rsidRPr="006A0708">
        <w:rPr>
          <w:color w:val="000000"/>
          <w:spacing w:val="-9"/>
          <w:szCs w:val="24"/>
        </w:rPr>
        <w:t>със седалище и адрес на управление</w:t>
      </w:r>
      <w:r w:rsidRPr="006A0708">
        <w:rPr>
          <w:color w:val="000000"/>
          <w:szCs w:val="24"/>
        </w:rPr>
        <w:tab/>
        <w:t>…………………………………………………</w:t>
      </w:r>
    </w:p>
    <w:p w:rsidR="00040664" w:rsidRPr="009A61C6" w:rsidRDefault="00040664" w:rsidP="00387D04">
      <w:pPr>
        <w:shd w:val="clear" w:color="auto" w:fill="FFFFFF"/>
        <w:tabs>
          <w:tab w:val="left" w:leader="dot" w:pos="3725"/>
        </w:tabs>
        <w:spacing w:line="240" w:lineRule="auto"/>
        <w:ind w:firstLine="709"/>
        <w:rPr>
          <w:szCs w:val="24"/>
        </w:rPr>
      </w:pPr>
      <w:r w:rsidRPr="006A0708">
        <w:rPr>
          <w:color w:val="000000"/>
          <w:spacing w:val="-11"/>
          <w:szCs w:val="24"/>
        </w:rPr>
        <w:t>тел./факс</w:t>
      </w:r>
      <w:r w:rsidRPr="006A0708">
        <w:rPr>
          <w:color w:val="000000"/>
          <w:szCs w:val="24"/>
        </w:rPr>
        <w:tab/>
      </w:r>
      <w:r w:rsidRPr="006A0708">
        <w:rPr>
          <w:color w:val="000000"/>
          <w:spacing w:val="-8"/>
          <w:szCs w:val="24"/>
        </w:rPr>
        <w:t>, ЕИК……………………………………………………</w:t>
      </w:r>
    </w:p>
    <w:p w:rsidR="00040664" w:rsidRPr="009A61C6" w:rsidRDefault="00040664" w:rsidP="00387D04">
      <w:pPr>
        <w:shd w:val="clear" w:color="auto" w:fill="FFFFFF"/>
        <w:tabs>
          <w:tab w:val="left" w:leader="dot" w:pos="5136"/>
        </w:tabs>
        <w:spacing w:line="240" w:lineRule="auto"/>
        <w:ind w:firstLine="709"/>
        <w:rPr>
          <w:szCs w:val="24"/>
        </w:rPr>
      </w:pPr>
      <w:r w:rsidRPr="006A0708">
        <w:rPr>
          <w:color w:val="000000"/>
          <w:spacing w:val="-8"/>
          <w:szCs w:val="24"/>
        </w:rPr>
        <w:t xml:space="preserve">в качеството си на </w:t>
      </w:r>
      <w:r w:rsidRPr="006A0708">
        <w:rPr>
          <w:color w:val="000000"/>
          <w:szCs w:val="24"/>
        </w:rPr>
        <w:tab/>
        <w:t>………………………………………...</w:t>
      </w:r>
    </w:p>
    <w:p w:rsidR="00040664" w:rsidRPr="009A61C6" w:rsidRDefault="00040664" w:rsidP="00387D04">
      <w:pPr>
        <w:shd w:val="clear" w:color="auto" w:fill="FFFFFF"/>
        <w:spacing w:line="240" w:lineRule="auto"/>
        <w:ind w:firstLine="709"/>
        <w:jc w:val="center"/>
        <w:rPr>
          <w:szCs w:val="24"/>
        </w:rPr>
      </w:pPr>
      <w:r w:rsidRPr="006A0708">
        <w:rPr>
          <w:color w:val="000000"/>
          <w:spacing w:val="-9"/>
          <w:szCs w:val="24"/>
        </w:rPr>
        <w:t>(</w:t>
      </w:r>
      <w:r w:rsidRPr="00B90375">
        <w:rPr>
          <w:color w:val="000000"/>
          <w:spacing w:val="-9"/>
          <w:sz w:val="22"/>
          <w:szCs w:val="22"/>
        </w:rPr>
        <w:t>длъжност)</w:t>
      </w:r>
    </w:p>
    <w:p w:rsidR="00153985" w:rsidRPr="006A0708" w:rsidRDefault="00153985" w:rsidP="00387D04">
      <w:pPr>
        <w:shd w:val="clear" w:color="auto" w:fill="FFFFFF"/>
        <w:spacing w:line="240" w:lineRule="auto"/>
        <w:ind w:firstLine="709"/>
        <w:jc w:val="center"/>
        <w:rPr>
          <w:color w:val="000000"/>
          <w:spacing w:val="-5"/>
          <w:szCs w:val="24"/>
        </w:rPr>
      </w:pPr>
    </w:p>
    <w:p w:rsidR="00040664" w:rsidRPr="006A0708" w:rsidRDefault="00040664" w:rsidP="00387D04">
      <w:pPr>
        <w:shd w:val="clear" w:color="auto" w:fill="FFFFFF"/>
        <w:spacing w:line="240" w:lineRule="auto"/>
        <w:ind w:firstLine="709"/>
        <w:jc w:val="center"/>
        <w:rPr>
          <w:i/>
          <w:iCs/>
          <w:color w:val="000000"/>
          <w:spacing w:val="-5"/>
          <w:szCs w:val="24"/>
        </w:rPr>
      </w:pPr>
      <w:r w:rsidRPr="006A0708">
        <w:rPr>
          <w:color w:val="000000"/>
          <w:spacing w:val="-5"/>
          <w:szCs w:val="24"/>
        </w:rPr>
        <w:t>ДЕКЛАРИРАМ, ЧЕ:</w:t>
      </w:r>
    </w:p>
    <w:p w:rsidR="00040664" w:rsidRPr="009A61C6" w:rsidRDefault="00040664" w:rsidP="00387D04">
      <w:pPr>
        <w:shd w:val="clear" w:color="auto" w:fill="FFFFFF"/>
        <w:spacing w:line="240" w:lineRule="auto"/>
        <w:ind w:firstLine="709"/>
        <w:jc w:val="center"/>
        <w:rPr>
          <w:szCs w:val="24"/>
        </w:rPr>
      </w:pPr>
    </w:p>
    <w:p w:rsidR="00143387" w:rsidRPr="006A0708" w:rsidRDefault="00040664" w:rsidP="00143387">
      <w:pPr>
        <w:shd w:val="clear" w:color="auto" w:fill="FFFFFF"/>
        <w:spacing w:line="240" w:lineRule="auto"/>
        <w:ind w:firstLine="709"/>
        <w:rPr>
          <w:i/>
          <w:iCs/>
          <w:color w:val="000000"/>
          <w:spacing w:val="-8"/>
          <w:szCs w:val="24"/>
        </w:rPr>
      </w:pPr>
      <w:r w:rsidRPr="006A0708">
        <w:rPr>
          <w:color w:val="000000"/>
          <w:spacing w:val="-8"/>
          <w:szCs w:val="24"/>
        </w:rPr>
        <w:t xml:space="preserve">Не съм свързано лице </w:t>
      </w:r>
      <w:r w:rsidRPr="0000199E">
        <w:rPr>
          <w:spacing w:val="-8"/>
          <w:szCs w:val="24"/>
        </w:rPr>
        <w:t xml:space="preserve">с друг </w:t>
      </w:r>
      <w:r w:rsidR="004E22AF" w:rsidRPr="0000199E">
        <w:rPr>
          <w:spacing w:val="-8"/>
          <w:szCs w:val="24"/>
          <w:lang w:val="bg-BG"/>
        </w:rPr>
        <w:t>кандидат</w:t>
      </w:r>
      <w:r w:rsidRPr="0000199E">
        <w:rPr>
          <w:spacing w:val="-8"/>
          <w:szCs w:val="24"/>
        </w:rPr>
        <w:t xml:space="preserve"> </w:t>
      </w:r>
      <w:r w:rsidR="00153985" w:rsidRPr="0000199E">
        <w:rPr>
          <w:spacing w:val="-8"/>
          <w:szCs w:val="24"/>
          <w:lang w:val="bg-BG"/>
        </w:rPr>
        <w:t xml:space="preserve">или участник </w:t>
      </w:r>
      <w:r w:rsidRPr="0000199E">
        <w:rPr>
          <w:spacing w:val="-8"/>
          <w:szCs w:val="24"/>
        </w:rPr>
        <w:t>в настоящата тръжна процедура за отдаване под</w:t>
      </w:r>
      <w:r w:rsidR="004E22AF" w:rsidRPr="0000199E">
        <w:rPr>
          <w:spacing w:val="-8"/>
          <w:szCs w:val="24"/>
          <w:lang w:val="bg-BG"/>
        </w:rPr>
        <w:t xml:space="preserve"> </w:t>
      </w:r>
      <w:r w:rsidR="004E22AF" w:rsidRPr="0000199E">
        <w:rPr>
          <w:bCs/>
          <w:noProof/>
          <w:szCs w:val="24"/>
          <w:lang w:val="bg-BG"/>
        </w:rPr>
        <w:t xml:space="preserve">наем на площ от 1 (един) кв.м, </w:t>
      </w:r>
      <w:r w:rsidR="00143387" w:rsidRPr="0000199E">
        <w:rPr>
          <w:bCs/>
          <w:noProof/>
          <w:szCs w:val="24"/>
          <w:lang w:val="bg-BG"/>
        </w:rPr>
        <w:t>представляващ част от недвижим имот – публична държавна собственост, находящ се</w:t>
      </w:r>
      <w:r w:rsidR="00143387" w:rsidRPr="00F2450D">
        <w:rPr>
          <w:color w:val="000000"/>
          <w:szCs w:val="24"/>
          <w:lang w:bidi="bg-BG"/>
        </w:rPr>
        <w:t xml:space="preserve"> </w:t>
      </w:r>
      <w:r w:rsidR="00143387">
        <w:rPr>
          <w:color w:val="000000"/>
          <w:szCs w:val="24"/>
          <w:lang w:val="bg-BG" w:bidi="bg-BG"/>
        </w:rPr>
        <w:t>на</w:t>
      </w:r>
      <w:r w:rsidR="00143387">
        <w:rPr>
          <w:color w:val="000000"/>
          <w:szCs w:val="24"/>
          <w:lang w:bidi="bg-BG"/>
        </w:rPr>
        <w:t xml:space="preserve"> площадката на приземния етаж на стълбището на служебния вход на сградата на Министерския</w:t>
      </w:r>
      <w:r w:rsidR="00143387" w:rsidRPr="0000199E">
        <w:rPr>
          <w:bCs/>
          <w:noProof/>
          <w:szCs w:val="24"/>
          <w:lang w:val="bg-BG"/>
        </w:rPr>
        <w:t>, гр. София, бул. „</w:t>
      </w:r>
      <w:r w:rsidR="00143387">
        <w:rPr>
          <w:bCs/>
          <w:noProof/>
          <w:szCs w:val="24"/>
          <w:lang w:val="bg-BG"/>
        </w:rPr>
        <w:t xml:space="preserve">Княз Александър </w:t>
      </w:r>
      <w:r w:rsidR="00143387" w:rsidRPr="0000199E">
        <w:rPr>
          <w:bCs/>
          <w:noProof/>
          <w:szCs w:val="24"/>
          <w:lang w:val="bg-BG"/>
        </w:rPr>
        <w:t>Дондуков“ № 1</w:t>
      </w:r>
      <w:r w:rsidR="00143387">
        <w:rPr>
          <w:bCs/>
          <w:noProof/>
          <w:szCs w:val="24"/>
          <w:lang w:val="bg-BG"/>
        </w:rPr>
        <w:t>,</w:t>
      </w:r>
      <w:r w:rsidR="00143387" w:rsidRPr="0000199E">
        <w:rPr>
          <w:bCs/>
          <w:noProof/>
          <w:szCs w:val="24"/>
          <w:lang w:val="bg-BG"/>
        </w:rPr>
        <w:t xml:space="preserve"> за поставяне на 1 (един)  брой </w:t>
      </w:r>
      <w:r w:rsidR="00143387" w:rsidRPr="006A0708">
        <w:rPr>
          <w:bCs/>
          <w:noProof/>
          <w:szCs w:val="24"/>
          <w:lang w:val="bg-BG"/>
        </w:rPr>
        <w:t>терминално устройство АТМ (банкомат).</w:t>
      </w:r>
    </w:p>
    <w:p w:rsidR="00040664" w:rsidRPr="006A0708" w:rsidRDefault="00040664" w:rsidP="00387D04">
      <w:pPr>
        <w:shd w:val="clear" w:color="auto" w:fill="FFFFFF"/>
        <w:spacing w:line="240" w:lineRule="auto"/>
        <w:ind w:firstLine="709"/>
        <w:rPr>
          <w:i/>
          <w:iCs/>
          <w:color w:val="000000"/>
          <w:spacing w:val="-8"/>
          <w:szCs w:val="24"/>
        </w:rPr>
      </w:pPr>
    </w:p>
    <w:p w:rsidR="00040664" w:rsidRPr="009A61C6" w:rsidRDefault="00040664" w:rsidP="00387D04">
      <w:pPr>
        <w:shd w:val="clear" w:color="auto" w:fill="FFFFFF"/>
        <w:spacing w:line="240" w:lineRule="auto"/>
        <w:ind w:firstLine="709"/>
        <w:rPr>
          <w:szCs w:val="24"/>
        </w:rPr>
      </w:pPr>
      <w:r w:rsidRPr="006A0708">
        <w:rPr>
          <w:color w:val="000000"/>
          <w:spacing w:val="1"/>
          <w:szCs w:val="24"/>
        </w:rPr>
        <w:t xml:space="preserve">Известна ми е отговорността по чл. 313 от Наказателния кодекс за посочване </w:t>
      </w:r>
      <w:r w:rsidRPr="006A0708">
        <w:rPr>
          <w:color w:val="000000"/>
          <w:spacing w:val="-8"/>
          <w:szCs w:val="24"/>
        </w:rPr>
        <w:t>на неверни данни.</w:t>
      </w:r>
    </w:p>
    <w:p w:rsidR="004E22AF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</w:p>
    <w:p w:rsidR="004E22AF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</w:p>
    <w:p w:rsidR="004E22AF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</w:p>
    <w:p w:rsidR="004E22AF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</w:p>
    <w:p w:rsidR="004E22AF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Дата:……………….. 202</w:t>
      </w:r>
      <w:r w:rsidRPr="006A0708">
        <w:rPr>
          <w:szCs w:val="24"/>
        </w:rPr>
        <w:t>4</w:t>
      </w:r>
      <w:r w:rsidRPr="006A0708">
        <w:rPr>
          <w:szCs w:val="24"/>
          <w:lang w:val="bg-BG"/>
        </w:rPr>
        <w:t xml:space="preserve"> г.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  <w:t>Заявител: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</w:p>
    <w:p w:rsidR="004E22AF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 xml:space="preserve">гр. София     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  <w:t>(подпис, име и фамилия, качество на</w:t>
      </w:r>
    </w:p>
    <w:p w:rsidR="004E22AF" w:rsidRPr="006A0708" w:rsidRDefault="004E22AF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 xml:space="preserve"> 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="00931A1D">
        <w:rPr>
          <w:szCs w:val="24"/>
          <w:lang w:val="bg-BG"/>
        </w:rPr>
        <w:t>представля</w:t>
      </w:r>
      <w:r w:rsidRPr="006A0708">
        <w:rPr>
          <w:szCs w:val="24"/>
          <w:lang w:val="bg-BG"/>
        </w:rPr>
        <w:t xml:space="preserve">ващия </w:t>
      </w:r>
      <w:r w:rsidR="00931A1D">
        <w:rPr>
          <w:szCs w:val="24"/>
          <w:lang w:val="bg-BG"/>
        </w:rPr>
        <w:t>кандидата</w:t>
      </w:r>
      <w:r w:rsidRPr="006A0708">
        <w:rPr>
          <w:szCs w:val="24"/>
          <w:lang w:val="bg-BG"/>
        </w:rPr>
        <w:t>, печат)</w:t>
      </w:r>
    </w:p>
    <w:p w:rsidR="00D374E2" w:rsidRDefault="00D374E2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b/>
          <w:spacing w:val="6"/>
          <w:szCs w:val="24"/>
          <w:u w:val="single"/>
        </w:rPr>
      </w:pPr>
    </w:p>
    <w:p w:rsidR="00D374E2" w:rsidRDefault="00D374E2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b/>
          <w:spacing w:val="6"/>
          <w:szCs w:val="24"/>
          <w:u w:val="single"/>
        </w:rPr>
      </w:pPr>
    </w:p>
    <w:p w:rsidR="00D374E2" w:rsidRDefault="00D374E2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b/>
          <w:spacing w:val="6"/>
          <w:szCs w:val="24"/>
          <w:u w:val="single"/>
        </w:rPr>
      </w:pPr>
    </w:p>
    <w:p w:rsidR="00D374E2" w:rsidRDefault="00D374E2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color w:val="000000"/>
          <w:sz w:val="18"/>
          <w:szCs w:val="18"/>
          <w:lang w:val="bg-BG" w:eastAsia="bg-BG"/>
        </w:rPr>
      </w:pPr>
      <w:r w:rsidRPr="0000199E">
        <w:rPr>
          <w:b/>
          <w:spacing w:val="6"/>
          <w:szCs w:val="24"/>
          <w:u w:val="single"/>
        </w:rPr>
        <w:t>*Забележка: Декларацията се подписва от всички лица, които представляват кандидата.</w:t>
      </w:r>
      <w:r w:rsidRPr="0000199E">
        <w:rPr>
          <w:b/>
          <w:szCs w:val="24"/>
          <w:lang w:val="bg-BG"/>
        </w:rPr>
        <w:tab/>
      </w:r>
    </w:p>
    <w:p w:rsidR="00D374E2" w:rsidRDefault="00D374E2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6326FB" w:rsidRDefault="006326FB" w:rsidP="00387D04">
      <w:pP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color w:val="000000"/>
          <w:sz w:val="18"/>
          <w:szCs w:val="18"/>
          <w:lang w:val="bg-BG" w:eastAsia="bg-BG"/>
        </w:rPr>
      </w:pPr>
    </w:p>
    <w:p w:rsidR="00D374E2" w:rsidRPr="00931A1D" w:rsidRDefault="00D374E2" w:rsidP="00387D04">
      <w:pPr>
        <w:pBdr>
          <w:top w:val="single" w:sz="4" w:space="1" w:color="auto"/>
        </w:pBdr>
        <w:shd w:val="clear" w:color="auto" w:fill="FFFFFF"/>
        <w:overflowPunct/>
        <w:autoSpaceDE/>
        <w:autoSpaceDN/>
        <w:adjustRightInd/>
        <w:spacing w:line="240" w:lineRule="auto"/>
        <w:ind w:firstLine="709"/>
        <w:jc w:val="left"/>
        <w:rPr>
          <w:rFonts w:ascii="Verdana" w:hAnsi="Verdana"/>
          <w:i/>
          <w:sz w:val="18"/>
          <w:szCs w:val="18"/>
          <w:lang w:val="bg-BG" w:eastAsia="bg-BG"/>
        </w:rPr>
      </w:pPr>
      <w:r w:rsidRPr="00931A1D">
        <w:rPr>
          <w:rFonts w:ascii="Verdana" w:hAnsi="Verdana"/>
          <w:i/>
          <w:sz w:val="18"/>
          <w:szCs w:val="18"/>
          <w:lang w:val="bg-BG" w:eastAsia="bg-BG"/>
        </w:rPr>
        <w:t>„Свързани лица" са лицата по смисъла на § 1, т. 13 от допълнителните разпоредби на Закона за публичното предлагане на ценни книжа.</w:t>
      </w:r>
    </w:p>
    <w:p w:rsidR="006326FB" w:rsidRDefault="006326FB" w:rsidP="006326FB">
      <w:pPr>
        <w:spacing w:line="240" w:lineRule="auto"/>
        <w:ind w:firstLine="0"/>
        <w:rPr>
          <w:b/>
          <w:i/>
          <w:color w:val="000000"/>
          <w:spacing w:val="6"/>
          <w:szCs w:val="24"/>
          <w:lang w:val="bg-BG"/>
        </w:rPr>
      </w:pPr>
    </w:p>
    <w:p w:rsidR="001B64C6" w:rsidRDefault="00B90375" w:rsidP="006326FB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</w:t>
      </w:r>
      <w:r w:rsidR="006326FB">
        <w:rPr>
          <w:szCs w:val="24"/>
        </w:rPr>
        <w:tab/>
      </w:r>
      <w:r w:rsidR="006326FB">
        <w:rPr>
          <w:szCs w:val="24"/>
        </w:rPr>
        <w:tab/>
      </w:r>
      <w:r w:rsidR="006326FB">
        <w:rPr>
          <w:szCs w:val="24"/>
        </w:rPr>
        <w:tab/>
      </w:r>
      <w:r w:rsidR="006326FB">
        <w:rPr>
          <w:szCs w:val="24"/>
        </w:rPr>
        <w:tab/>
      </w:r>
      <w:r w:rsidR="006326FB">
        <w:rPr>
          <w:szCs w:val="24"/>
        </w:rPr>
        <w:tab/>
      </w:r>
      <w:r w:rsidR="006326FB">
        <w:rPr>
          <w:szCs w:val="24"/>
        </w:rPr>
        <w:tab/>
      </w:r>
      <w:r>
        <w:rPr>
          <w:szCs w:val="24"/>
        </w:rPr>
        <w:t xml:space="preserve"> </w:t>
      </w:r>
      <w:r w:rsidR="006326FB">
        <w:rPr>
          <w:szCs w:val="24"/>
        </w:rPr>
        <w:tab/>
      </w:r>
      <w:r w:rsidR="006326FB">
        <w:rPr>
          <w:szCs w:val="24"/>
        </w:rPr>
        <w:tab/>
      </w:r>
      <w:r w:rsidR="006326FB">
        <w:rPr>
          <w:szCs w:val="24"/>
        </w:rPr>
        <w:tab/>
      </w:r>
      <w:r w:rsidR="006326FB">
        <w:rPr>
          <w:szCs w:val="24"/>
        </w:rPr>
        <w:tab/>
      </w:r>
      <w:r w:rsidR="006326FB">
        <w:rPr>
          <w:szCs w:val="24"/>
        </w:rPr>
        <w:tab/>
      </w:r>
    </w:p>
    <w:p w:rsidR="001B64C6" w:rsidRDefault="001B64C6" w:rsidP="006326FB">
      <w:pPr>
        <w:spacing w:line="240" w:lineRule="auto"/>
        <w:ind w:firstLine="0"/>
        <w:rPr>
          <w:szCs w:val="24"/>
        </w:rPr>
      </w:pPr>
    </w:p>
    <w:p w:rsidR="002B4028" w:rsidRPr="006326FB" w:rsidRDefault="00E35A6B" w:rsidP="001B64C6">
      <w:pPr>
        <w:spacing w:line="240" w:lineRule="auto"/>
        <w:ind w:left="7090" w:firstLine="709"/>
        <w:rPr>
          <w:b/>
          <w:szCs w:val="24"/>
          <w:lang w:val="bg-BG"/>
        </w:rPr>
      </w:pPr>
      <w:r w:rsidRPr="00B90375">
        <w:rPr>
          <w:szCs w:val="24"/>
          <w:lang w:val="bg-BG"/>
        </w:rPr>
        <w:lastRenderedPageBreak/>
        <w:t xml:space="preserve">Приложение № </w:t>
      </w:r>
      <w:r w:rsidR="004A51B8" w:rsidRPr="00B90375">
        <w:rPr>
          <w:szCs w:val="24"/>
          <w:lang w:val="bg-BG"/>
        </w:rPr>
        <w:t>6</w:t>
      </w:r>
    </w:p>
    <w:p w:rsidR="00E35A6B" w:rsidRPr="00B90375" w:rsidRDefault="00E35A6B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53985" w:rsidRPr="00B90375" w:rsidRDefault="00153985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CF5A32" w:rsidRPr="00B90375" w:rsidRDefault="00CF5A32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B90375">
        <w:rPr>
          <w:b/>
          <w:szCs w:val="24"/>
          <w:lang w:val="bg-BG"/>
        </w:rPr>
        <w:t>ДЕКЛАРАЦИЯ</w:t>
      </w:r>
    </w:p>
    <w:p w:rsidR="00CF5A32" w:rsidRPr="006A0708" w:rsidRDefault="00CF5A32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6A0708">
        <w:rPr>
          <w:b/>
          <w:szCs w:val="24"/>
          <w:lang w:val="bg-BG"/>
        </w:rPr>
        <w:t>ЗА ИЗВЪРШЕН ПРЕДВАРИТЕЛЕН ОГЛЕД</w:t>
      </w:r>
    </w:p>
    <w:p w:rsidR="00CF5A32" w:rsidRPr="00B90375" w:rsidRDefault="00CF5A32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CF5A32" w:rsidRPr="00941FE7" w:rsidRDefault="00CF5A32" w:rsidP="00387D04">
      <w:pPr>
        <w:spacing w:line="240" w:lineRule="auto"/>
        <w:ind w:firstLine="709"/>
        <w:rPr>
          <w:szCs w:val="24"/>
          <w:u w:val="single"/>
          <w:lang w:val="bg-BG"/>
        </w:rPr>
      </w:pPr>
      <w:r w:rsidRPr="006A0708">
        <w:rPr>
          <w:szCs w:val="24"/>
          <w:lang w:val="bg-BG"/>
        </w:rPr>
        <w:t>Долуподписаният(та)</w:t>
      </w:r>
      <w:r w:rsidR="00515DD2" w:rsidRPr="006A0708">
        <w:rPr>
          <w:szCs w:val="24"/>
          <w:lang w:val="bg-BG"/>
        </w:rPr>
        <w:t xml:space="preserve"> ……………………………………………………………</w:t>
      </w:r>
      <w:r w:rsidR="005F7C07" w:rsidRPr="00652B31">
        <w:rPr>
          <w:szCs w:val="24"/>
          <w:lang w:val="bg-BG"/>
        </w:rPr>
        <w:t>…………….</w:t>
      </w:r>
      <w:r w:rsidRPr="00941FE7">
        <w:rPr>
          <w:szCs w:val="24"/>
          <w:u w:val="single"/>
          <w:lang w:val="bg-BG"/>
        </w:rPr>
        <w:t xml:space="preserve">               </w:t>
      </w:r>
    </w:p>
    <w:p w:rsidR="00CF5A32" w:rsidRPr="00B90375" w:rsidRDefault="00CF5A32" w:rsidP="00387D04">
      <w:pPr>
        <w:spacing w:line="240" w:lineRule="auto"/>
        <w:ind w:firstLine="709"/>
        <w:rPr>
          <w:sz w:val="22"/>
          <w:szCs w:val="22"/>
          <w:lang w:val="bg-BG"/>
        </w:rPr>
      </w:pP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B90375">
        <w:rPr>
          <w:sz w:val="22"/>
          <w:szCs w:val="22"/>
          <w:lang w:val="bg-BG"/>
        </w:rPr>
        <w:t>(име, презиме, фамилия)</w:t>
      </w:r>
    </w:p>
    <w:p w:rsidR="00CF5A32" w:rsidRPr="00652B31" w:rsidRDefault="00CF5A32" w:rsidP="00387D04">
      <w:pPr>
        <w:spacing w:line="240" w:lineRule="auto"/>
        <w:ind w:firstLine="709"/>
        <w:rPr>
          <w:szCs w:val="24"/>
          <w:lang w:val="bg-BG"/>
        </w:rPr>
      </w:pPr>
    </w:p>
    <w:p w:rsidR="00CF5A32" w:rsidRPr="00B90375" w:rsidRDefault="005F7C07" w:rsidP="00387D04">
      <w:pPr>
        <w:spacing w:line="240" w:lineRule="auto"/>
        <w:ind w:firstLine="709"/>
        <w:rPr>
          <w:sz w:val="22"/>
          <w:szCs w:val="22"/>
          <w:lang w:val="bg-BG"/>
        </w:rPr>
      </w:pPr>
      <w:r w:rsidRPr="00941FE7">
        <w:rPr>
          <w:szCs w:val="24"/>
          <w:lang w:val="bg-BG"/>
        </w:rPr>
        <w:t>в</w:t>
      </w:r>
      <w:r w:rsidR="00CF5A32" w:rsidRPr="00941FE7">
        <w:rPr>
          <w:szCs w:val="24"/>
          <w:lang w:val="bg-BG"/>
        </w:rPr>
        <w:t xml:space="preserve"> качеството си на</w:t>
      </w:r>
      <w:r w:rsidRPr="00941FE7">
        <w:rPr>
          <w:szCs w:val="24"/>
          <w:lang w:val="bg-BG"/>
        </w:rPr>
        <w:t xml:space="preserve"> ………………………………………………</w:t>
      </w:r>
      <w:r w:rsidR="004C1B35" w:rsidRPr="00941FE7">
        <w:rPr>
          <w:szCs w:val="24"/>
          <w:lang w:val="bg-BG"/>
        </w:rPr>
        <w:t>…………………………</w:t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="004C1B35" w:rsidRPr="00B90375">
        <w:rPr>
          <w:szCs w:val="24"/>
          <w:lang w:val="bg-BG"/>
        </w:rPr>
        <w:tab/>
      </w:r>
      <w:r w:rsidR="004C1B35" w:rsidRPr="00B90375">
        <w:rPr>
          <w:szCs w:val="24"/>
          <w:lang w:val="bg-BG"/>
        </w:rPr>
        <w:tab/>
      </w:r>
      <w:r w:rsidR="004C1B35" w:rsidRPr="00B90375">
        <w:rPr>
          <w:szCs w:val="24"/>
          <w:lang w:val="bg-BG"/>
        </w:rPr>
        <w:tab/>
      </w:r>
      <w:r w:rsidR="004C1B35" w:rsidRPr="00B90375">
        <w:rPr>
          <w:sz w:val="22"/>
          <w:szCs w:val="22"/>
          <w:lang w:val="bg-BG"/>
        </w:rPr>
        <w:tab/>
      </w:r>
      <w:r w:rsidR="00D374E2">
        <w:rPr>
          <w:sz w:val="22"/>
          <w:szCs w:val="22"/>
          <w:lang w:val="bg-BG"/>
        </w:rPr>
        <w:t>(представляващ кандидата</w:t>
      </w:r>
      <w:r w:rsidR="00CF5A32" w:rsidRPr="00B90375">
        <w:rPr>
          <w:sz w:val="22"/>
          <w:szCs w:val="22"/>
          <w:lang w:val="bg-BG"/>
        </w:rPr>
        <w:t>)</w:t>
      </w:r>
    </w:p>
    <w:p w:rsidR="005F7C07" w:rsidRPr="00652B31" w:rsidRDefault="005F7C07" w:rsidP="00387D04">
      <w:pPr>
        <w:spacing w:line="240" w:lineRule="auto"/>
        <w:ind w:firstLine="709"/>
        <w:rPr>
          <w:szCs w:val="24"/>
          <w:lang w:val="bg-BG"/>
        </w:rPr>
      </w:pPr>
    </w:p>
    <w:p w:rsidR="005F7C07" w:rsidRPr="00B90375" w:rsidRDefault="005F7C07" w:rsidP="00387D04">
      <w:pPr>
        <w:spacing w:line="240" w:lineRule="auto"/>
        <w:ind w:firstLine="709"/>
        <w:rPr>
          <w:szCs w:val="24"/>
          <w:lang w:val="bg-BG"/>
        </w:rPr>
      </w:pPr>
      <w:r w:rsidRPr="00941FE7">
        <w:rPr>
          <w:szCs w:val="24"/>
          <w:lang w:val="bg-BG"/>
        </w:rPr>
        <w:t>н</w:t>
      </w:r>
      <w:r w:rsidR="00CF5A32" w:rsidRPr="00941FE7">
        <w:rPr>
          <w:szCs w:val="24"/>
          <w:lang w:val="bg-BG"/>
        </w:rPr>
        <w:t>а</w:t>
      </w:r>
      <w:r w:rsidRPr="00941FE7">
        <w:rPr>
          <w:szCs w:val="24"/>
          <w:lang w:val="bg-BG"/>
        </w:rPr>
        <w:t>………………………………………………………………………………………….</w:t>
      </w:r>
      <w:r w:rsidRPr="00941FE7">
        <w:rPr>
          <w:szCs w:val="24"/>
          <w:lang w:val="bg-BG"/>
        </w:rPr>
        <w:tab/>
        <w:t>……..</w:t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B90375">
        <w:rPr>
          <w:sz w:val="22"/>
          <w:szCs w:val="22"/>
          <w:lang w:val="bg-BG"/>
        </w:rPr>
        <w:tab/>
        <w:t xml:space="preserve">(наименование на </w:t>
      </w:r>
      <w:r w:rsidR="00D374E2">
        <w:rPr>
          <w:sz w:val="22"/>
          <w:szCs w:val="22"/>
          <w:lang w:val="bg-BG"/>
        </w:rPr>
        <w:t>кандидата</w:t>
      </w:r>
      <w:r w:rsidRPr="00B90375">
        <w:rPr>
          <w:sz w:val="22"/>
          <w:szCs w:val="22"/>
          <w:lang w:val="bg-BG"/>
        </w:rPr>
        <w:t>)</w:t>
      </w:r>
    </w:p>
    <w:p w:rsidR="005F7C07" w:rsidRPr="00B90375" w:rsidRDefault="005F7C07" w:rsidP="00387D04">
      <w:pPr>
        <w:spacing w:line="240" w:lineRule="auto"/>
        <w:ind w:firstLine="709"/>
        <w:rPr>
          <w:szCs w:val="24"/>
          <w:lang w:val="bg-BG"/>
        </w:rPr>
      </w:pPr>
    </w:p>
    <w:p w:rsidR="00CF5A32" w:rsidRPr="00B90375" w:rsidRDefault="00CF5A32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със седалище и адрес на управление:</w:t>
      </w:r>
      <w:r w:rsidR="005F7C07" w:rsidRPr="006A0708">
        <w:rPr>
          <w:szCs w:val="24"/>
          <w:lang w:val="bg-BG"/>
        </w:rPr>
        <w:t xml:space="preserve"> ……………………………………………………</w:t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</w:p>
    <w:p w:rsidR="009565B7" w:rsidRPr="00B90375" w:rsidRDefault="009565B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9565B7" w:rsidRPr="00B90375" w:rsidRDefault="009565B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CF5A32" w:rsidRPr="00B90375" w:rsidRDefault="00CF5A32" w:rsidP="00387D04">
      <w:pPr>
        <w:spacing w:line="240" w:lineRule="auto"/>
        <w:ind w:firstLine="709"/>
        <w:rPr>
          <w:b/>
          <w:szCs w:val="24"/>
          <w:lang w:val="bg-BG"/>
        </w:rPr>
      </w:pPr>
      <w:r w:rsidRPr="00B90375">
        <w:rPr>
          <w:b/>
          <w:szCs w:val="24"/>
          <w:lang w:val="bg-BG"/>
        </w:rPr>
        <w:t>Декларирам, че:</w:t>
      </w:r>
    </w:p>
    <w:p w:rsidR="00CF5A32" w:rsidRPr="00B90375" w:rsidRDefault="005F7C07" w:rsidP="00387D04">
      <w:pPr>
        <w:spacing w:line="240" w:lineRule="auto"/>
        <w:ind w:firstLine="709"/>
        <w:rPr>
          <w:szCs w:val="24"/>
          <w:lang w:val="bg-BG"/>
        </w:rPr>
      </w:pPr>
      <w:r w:rsidRPr="00B90375">
        <w:rPr>
          <w:szCs w:val="24"/>
          <w:lang w:val="bg-BG"/>
        </w:rPr>
        <w:t xml:space="preserve">Извърших лично /чрез упълномощено от мен лице </w:t>
      </w:r>
      <w:r w:rsidRPr="00B90375">
        <w:rPr>
          <w:szCs w:val="24"/>
        </w:rPr>
        <w:t>(</w:t>
      </w:r>
      <w:r w:rsidRPr="00B90375">
        <w:rPr>
          <w:szCs w:val="24"/>
          <w:lang w:val="bg-BG"/>
        </w:rPr>
        <w:t>ненужното се зачерква</w:t>
      </w:r>
      <w:r w:rsidRPr="00B90375">
        <w:rPr>
          <w:szCs w:val="24"/>
        </w:rPr>
        <w:t>)</w:t>
      </w:r>
      <w:r w:rsidR="00CF5A32" w:rsidRPr="00B90375">
        <w:rPr>
          <w:szCs w:val="24"/>
          <w:lang w:val="bg-BG"/>
        </w:rPr>
        <w:t>:</w:t>
      </w:r>
    </w:p>
    <w:p w:rsidR="002A5CD1" w:rsidRPr="00B90375" w:rsidRDefault="002A5CD1" w:rsidP="00387D04">
      <w:pPr>
        <w:spacing w:line="240" w:lineRule="auto"/>
        <w:ind w:firstLine="709"/>
        <w:rPr>
          <w:szCs w:val="24"/>
          <w:lang w:val="bg-BG"/>
        </w:rPr>
      </w:pPr>
    </w:p>
    <w:p w:rsidR="00CF5A32" w:rsidRPr="00B90375" w:rsidRDefault="005F7C07" w:rsidP="00387D04">
      <w:pPr>
        <w:spacing w:line="240" w:lineRule="auto"/>
        <w:ind w:firstLine="709"/>
        <w:rPr>
          <w:szCs w:val="24"/>
          <w:lang w:val="bg-BG"/>
        </w:rPr>
      </w:pPr>
      <w:r w:rsidRPr="00B90375">
        <w:rPr>
          <w:szCs w:val="24"/>
          <w:lang w:val="bg-BG"/>
        </w:rPr>
        <w:t>……………………………………………………………………………………………………</w:t>
      </w:r>
    </w:p>
    <w:p w:rsidR="00CF5A32" w:rsidRPr="00B90375" w:rsidRDefault="00CF5A32" w:rsidP="00387D04">
      <w:pPr>
        <w:spacing w:line="240" w:lineRule="auto"/>
        <w:ind w:firstLine="709"/>
        <w:rPr>
          <w:szCs w:val="24"/>
          <w:lang w:val="bg-BG"/>
        </w:rPr>
      </w:pP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  <w:t>(трите имена на упълномощения представител)</w:t>
      </w:r>
    </w:p>
    <w:p w:rsidR="00CF5A32" w:rsidRPr="006A0708" w:rsidRDefault="00CF5A32" w:rsidP="00387D04">
      <w:pPr>
        <w:spacing w:line="240" w:lineRule="auto"/>
        <w:ind w:firstLine="709"/>
        <w:rPr>
          <w:szCs w:val="24"/>
          <w:lang w:val="bg-BG"/>
        </w:rPr>
      </w:pPr>
    </w:p>
    <w:p w:rsidR="00CF5A32" w:rsidRPr="00635B65" w:rsidRDefault="00425642" w:rsidP="00635B65">
      <w:pPr>
        <w:shd w:val="clear" w:color="auto" w:fill="FFFFFF"/>
        <w:spacing w:line="240" w:lineRule="auto"/>
        <w:ind w:firstLine="709"/>
        <w:rPr>
          <w:i/>
          <w:iCs/>
          <w:color w:val="000000"/>
          <w:spacing w:val="-8"/>
          <w:szCs w:val="24"/>
        </w:rPr>
      </w:pPr>
      <w:r w:rsidRPr="00652B31">
        <w:rPr>
          <w:szCs w:val="24"/>
          <w:lang w:val="bg-BG"/>
        </w:rPr>
        <w:t>о</w:t>
      </w:r>
      <w:r w:rsidR="00CF5A32" w:rsidRPr="00941FE7">
        <w:rPr>
          <w:szCs w:val="24"/>
          <w:lang w:val="bg-BG"/>
        </w:rPr>
        <w:t>глед и запознаване със състояние</w:t>
      </w:r>
      <w:r w:rsidR="00940EC1" w:rsidRPr="00941FE7">
        <w:rPr>
          <w:szCs w:val="24"/>
          <w:lang w:val="bg-BG"/>
        </w:rPr>
        <w:t>то</w:t>
      </w:r>
      <w:r w:rsidR="002A5CD1" w:rsidRPr="00941FE7">
        <w:rPr>
          <w:szCs w:val="24"/>
          <w:lang w:val="bg-BG"/>
        </w:rPr>
        <w:t>,</w:t>
      </w:r>
      <w:r w:rsidR="005F7C07" w:rsidRPr="00941FE7">
        <w:rPr>
          <w:szCs w:val="24"/>
          <w:lang w:val="bg-BG"/>
        </w:rPr>
        <w:t xml:space="preserve"> както и с </w:t>
      </w:r>
      <w:r w:rsidR="00940EC1" w:rsidRPr="00941FE7">
        <w:rPr>
          <w:szCs w:val="24"/>
          <w:lang w:val="bg-BG"/>
        </w:rPr>
        <w:t>всичк</w:t>
      </w:r>
      <w:r w:rsidR="00EF7CA4" w:rsidRPr="00941FE7">
        <w:rPr>
          <w:szCs w:val="24"/>
          <w:lang w:val="bg-BG"/>
        </w:rPr>
        <w:t>и условия на отдаван</w:t>
      </w:r>
      <w:r w:rsidR="00840449" w:rsidRPr="00270AC0">
        <w:rPr>
          <w:szCs w:val="24"/>
          <w:lang w:val="bg-BG"/>
        </w:rPr>
        <w:t>ия</w:t>
      </w:r>
      <w:r w:rsidR="00940EC1" w:rsidRPr="00270AC0">
        <w:rPr>
          <w:szCs w:val="24"/>
          <w:lang w:val="bg-BG"/>
        </w:rPr>
        <w:t xml:space="preserve"> </w:t>
      </w:r>
      <w:r w:rsidR="00153985" w:rsidRPr="006A0708">
        <w:rPr>
          <w:color w:val="000000"/>
          <w:spacing w:val="-8"/>
          <w:szCs w:val="24"/>
        </w:rPr>
        <w:t>под</w:t>
      </w:r>
      <w:r w:rsidR="00153985" w:rsidRPr="006A0708">
        <w:rPr>
          <w:color w:val="000000"/>
          <w:spacing w:val="-8"/>
          <w:szCs w:val="24"/>
          <w:lang w:val="bg-BG"/>
        </w:rPr>
        <w:t xml:space="preserve"> </w:t>
      </w:r>
      <w:r w:rsidR="00153985" w:rsidRPr="006A0708">
        <w:rPr>
          <w:bCs/>
          <w:noProof/>
          <w:szCs w:val="24"/>
          <w:lang w:val="bg-BG"/>
        </w:rPr>
        <w:t xml:space="preserve">наем на  площ от 1 (един) кв.м, </w:t>
      </w:r>
      <w:r w:rsidR="00143387" w:rsidRPr="0000199E">
        <w:rPr>
          <w:bCs/>
          <w:noProof/>
          <w:szCs w:val="24"/>
          <w:lang w:val="bg-BG"/>
        </w:rPr>
        <w:t>представляващ част от недвижим имот – публична държавна собственост, находящ се</w:t>
      </w:r>
      <w:r w:rsidR="00143387" w:rsidRPr="00F2450D">
        <w:rPr>
          <w:color w:val="000000"/>
          <w:szCs w:val="24"/>
          <w:lang w:bidi="bg-BG"/>
        </w:rPr>
        <w:t xml:space="preserve"> </w:t>
      </w:r>
      <w:r w:rsidR="00143387">
        <w:rPr>
          <w:color w:val="000000"/>
          <w:szCs w:val="24"/>
          <w:lang w:val="bg-BG" w:bidi="bg-BG"/>
        </w:rPr>
        <w:t>на</w:t>
      </w:r>
      <w:r w:rsidR="00143387">
        <w:rPr>
          <w:color w:val="000000"/>
          <w:szCs w:val="24"/>
          <w:lang w:bidi="bg-BG"/>
        </w:rPr>
        <w:t xml:space="preserve"> площадката на приземния етаж на стълбището на служебния вход на сградата на Министерския</w:t>
      </w:r>
      <w:r w:rsidR="00143387" w:rsidRPr="0000199E">
        <w:rPr>
          <w:bCs/>
          <w:noProof/>
          <w:szCs w:val="24"/>
          <w:lang w:val="bg-BG"/>
        </w:rPr>
        <w:t>, гр. София, бул. „</w:t>
      </w:r>
      <w:r w:rsidR="00143387">
        <w:rPr>
          <w:bCs/>
          <w:noProof/>
          <w:szCs w:val="24"/>
          <w:lang w:val="bg-BG"/>
        </w:rPr>
        <w:t xml:space="preserve">Княз Александър </w:t>
      </w:r>
      <w:r w:rsidR="00143387" w:rsidRPr="0000199E">
        <w:rPr>
          <w:bCs/>
          <w:noProof/>
          <w:szCs w:val="24"/>
          <w:lang w:val="bg-BG"/>
        </w:rPr>
        <w:t>Дондуков“ № 1</w:t>
      </w:r>
      <w:r w:rsidR="00143387">
        <w:rPr>
          <w:bCs/>
          <w:noProof/>
          <w:szCs w:val="24"/>
          <w:lang w:val="bg-BG"/>
        </w:rPr>
        <w:t>,</w:t>
      </w:r>
      <w:r w:rsidR="00143387" w:rsidRPr="0000199E">
        <w:rPr>
          <w:bCs/>
          <w:noProof/>
          <w:szCs w:val="24"/>
          <w:lang w:val="bg-BG"/>
        </w:rPr>
        <w:t xml:space="preserve"> за поставяне на 1 (един)  брой </w:t>
      </w:r>
      <w:r w:rsidR="00143387" w:rsidRPr="006A0708">
        <w:rPr>
          <w:bCs/>
          <w:noProof/>
          <w:szCs w:val="24"/>
          <w:lang w:val="bg-BG"/>
        </w:rPr>
        <w:t>терми</w:t>
      </w:r>
      <w:r w:rsidR="00143387">
        <w:rPr>
          <w:bCs/>
          <w:noProof/>
          <w:szCs w:val="24"/>
          <w:lang w:val="bg-BG"/>
        </w:rPr>
        <w:t>нално устройство АТМ (банкомат)</w:t>
      </w:r>
      <w:r w:rsidR="00D01CE1" w:rsidRPr="00B90375">
        <w:rPr>
          <w:b/>
          <w:szCs w:val="24"/>
          <w:lang w:val="bg-BG"/>
        </w:rPr>
        <w:t xml:space="preserve">, </w:t>
      </w:r>
      <w:r w:rsidR="00CF5A32" w:rsidRPr="006A0708">
        <w:rPr>
          <w:b/>
          <w:szCs w:val="24"/>
          <w:lang w:val="bg-BG"/>
        </w:rPr>
        <w:t>които биха повлияли на офертата</w:t>
      </w:r>
      <w:r w:rsidR="00CF5A32" w:rsidRPr="006A0708">
        <w:rPr>
          <w:szCs w:val="24"/>
          <w:lang w:val="bg-BG"/>
        </w:rPr>
        <w:t>.</w:t>
      </w:r>
    </w:p>
    <w:p w:rsidR="005F7C07" w:rsidRPr="006A0708" w:rsidRDefault="005F7C07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Pr="00B90375" w:rsidRDefault="006326FB" w:rsidP="00387D04">
      <w:pPr>
        <w:spacing w:line="240" w:lineRule="auto"/>
        <w:ind w:firstLine="709"/>
        <w:rPr>
          <w:szCs w:val="24"/>
          <w:u w:val="single"/>
          <w:lang w:val="bg-BG"/>
        </w:rPr>
      </w:pPr>
    </w:p>
    <w:p w:rsidR="000419E1" w:rsidRPr="00652B31" w:rsidRDefault="000419E1" w:rsidP="00387D04">
      <w:pPr>
        <w:spacing w:line="240" w:lineRule="auto"/>
        <w:ind w:firstLine="709"/>
        <w:rPr>
          <w:b/>
          <w:szCs w:val="24"/>
          <w:u w:val="single"/>
          <w:lang w:val="bg-BG"/>
        </w:rPr>
      </w:pPr>
      <w:r w:rsidRPr="006A0708">
        <w:rPr>
          <w:b/>
          <w:szCs w:val="24"/>
          <w:u w:val="single"/>
          <w:lang w:val="bg-BG"/>
        </w:rPr>
        <w:t xml:space="preserve">*Забележка: В случай на </w:t>
      </w:r>
      <w:r w:rsidR="004102BA" w:rsidRPr="006A0708">
        <w:rPr>
          <w:b/>
          <w:szCs w:val="24"/>
          <w:u w:val="single"/>
          <w:lang w:val="bg-BG"/>
        </w:rPr>
        <w:t>у</w:t>
      </w:r>
      <w:r w:rsidRPr="006A0708">
        <w:rPr>
          <w:b/>
          <w:szCs w:val="24"/>
          <w:u w:val="single"/>
          <w:lang w:val="bg-BG"/>
        </w:rPr>
        <w:t>пълномощаване не се изисква нотариална заверка.</w:t>
      </w:r>
    </w:p>
    <w:p w:rsidR="006326FB" w:rsidRDefault="006326FB" w:rsidP="006326FB">
      <w:pPr>
        <w:spacing w:line="240" w:lineRule="auto"/>
        <w:ind w:firstLine="0"/>
        <w:rPr>
          <w:b/>
          <w:szCs w:val="24"/>
          <w:u w:val="single"/>
          <w:lang w:val="bg-BG"/>
        </w:rPr>
      </w:pPr>
    </w:p>
    <w:p w:rsidR="006326FB" w:rsidRDefault="006326FB" w:rsidP="006326FB">
      <w:pPr>
        <w:spacing w:line="240" w:lineRule="auto"/>
        <w:ind w:firstLine="0"/>
        <w:rPr>
          <w:b/>
          <w:szCs w:val="24"/>
          <w:u w:val="single"/>
          <w:lang w:val="bg-BG"/>
        </w:rPr>
      </w:pPr>
    </w:p>
    <w:p w:rsidR="006326FB" w:rsidRDefault="006326FB" w:rsidP="006326FB">
      <w:pPr>
        <w:spacing w:line="240" w:lineRule="auto"/>
        <w:ind w:firstLine="0"/>
        <w:rPr>
          <w:b/>
          <w:szCs w:val="24"/>
          <w:u w:val="single"/>
          <w:lang w:val="bg-BG"/>
        </w:rPr>
      </w:pPr>
    </w:p>
    <w:p w:rsidR="006326FB" w:rsidRDefault="006326FB" w:rsidP="006326FB">
      <w:pPr>
        <w:spacing w:line="240" w:lineRule="auto"/>
        <w:ind w:firstLine="0"/>
        <w:rPr>
          <w:b/>
          <w:szCs w:val="24"/>
          <w:u w:val="single"/>
          <w:lang w:val="bg-BG"/>
        </w:rPr>
      </w:pPr>
    </w:p>
    <w:p w:rsidR="006326FB" w:rsidRDefault="006326FB" w:rsidP="006326FB">
      <w:pPr>
        <w:spacing w:line="240" w:lineRule="auto"/>
        <w:ind w:firstLine="0"/>
        <w:rPr>
          <w:b/>
          <w:szCs w:val="24"/>
          <w:u w:val="single"/>
          <w:lang w:val="bg-BG"/>
        </w:rPr>
      </w:pPr>
    </w:p>
    <w:p w:rsidR="006326FB" w:rsidRDefault="006326FB" w:rsidP="006326FB">
      <w:pPr>
        <w:spacing w:line="240" w:lineRule="auto"/>
        <w:ind w:firstLine="0"/>
        <w:rPr>
          <w:b/>
          <w:szCs w:val="24"/>
          <w:u w:val="single"/>
          <w:lang w:val="bg-BG"/>
        </w:rPr>
      </w:pPr>
    </w:p>
    <w:p w:rsidR="005F7C07" w:rsidRPr="00941FE7" w:rsidRDefault="005F7C07" w:rsidP="006326FB">
      <w:pPr>
        <w:spacing w:line="240" w:lineRule="auto"/>
        <w:ind w:firstLine="0"/>
        <w:rPr>
          <w:szCs w:val="24"/>
          <w:lang w:val="bg-BG"/>
        </w:rPr>
      </w:pPr>
      <w:r w:rsidRPr="00652B31">
        <w:rPr>
          <w:szCs w:val="24"/>
          <w:lang w:val="bg-BG"/>
        </w:rPr>
        <w:t>Дата:……………….. 20</w:t>
      </w:r>
      <w:r w:rsidR="00237DCB" w:rsidRPr="00941FE7">
        <w:rPr>
          <w:szCs w:val="24"/>
        </w:rPr>
        <w:t>24</w:t>
      </w:r>
      <w:r w:rsidRPr="00941FE7">
        <w:rPr>
          <w:szCs w:val="24"/>
          <w:lang w:val="bg-BG"/>
        </w:rPr>
        <w:t xml:space="preserve"> г.</w:t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Pr="00941FE7">
        <w:rPr>
          <w:szCs w:val="24"/>
          <w:lang w:val="bg-BG"/>
        </w:rPr>
        <w:t>Заявител:</w:t>
      </w:r>
      <w:r w:rsidRPr="00941FE7">
        <w:rPr>
          <w:szCs w:val="24"/>
          <w:lang w:val="bg-BG"/>
        </w:rPr>
        <w:tab/>
      </w:r>
      <w:r w:rsidRPr="00941FE7">
        <w:rPr>
          <w:szCs w:val="24"/>
          <w:lang w:val="bg-BG"/>
        </w:rPr>
        <w:tab/>
      </w:r>
    </w:p>
    <w:p w:rsidR="006326FB" w:rsidRPr="006326FB" w:rsidRDefault="005F7C07" w:rsidP="006326FB">
      <w:pPr>
        <w:spacing w:line="240" w:lineRule="auto"/>
        <w:ind w:left="2836" w:hanging="2836"/>
        <w:rPr>
          <w:sz w:val="22"/>
          <w:szCs w:val="22"/>
          <w:lang w:val="bg-BG"/>
        </w:rPr>
      </w:pPr>
      <w:r w:rsidRPr="00941FE7">
        <w:rPr>
          <w:szCs w:val="24"/>
          <w:lang w:val="bg-BG"/>
        </w:rPr>
        <w:t xml:space="preserve">гр. София     </w:t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Pr="006326FB">
        <w:rPr>
          <w:sz w:val="22"/>
          <w:szCs w:val="22"/>
          <w:lang w:val="bg-BG"/>
        </w:rPr>
        <w:t>(подпис, име и фамилия, качество на предс</w:t>
      </w:r>
    </w:p>
    <w:p w:rsidR="00532FDF" w:rsidRPr="006326FB" w:rsidRDefault="005F7C07" w:rsidP="006326FB">
      <w:pPr>
        <w:spacing w:line="240" w:lineRule="auto"/>
        <w:ind w:left="4963" w:firstLine="709"/>
        <w:rPr>
          <w:sz w:val="22"/>
          <w:szCs w:val="22"/>
          <w:lang w:val="bg-BG"/>
        </w:rPr>
      </w:pPr>
      <w:r w:rsidRPr="006326FB">
        <w:rPr>
          <w:sz w:val="22"/>
          <w:szCs w:val="22"/>
          <w:lang w:val="bg-BG"/>
        </w:rPr>
        <w:t xml:space="preserve">тавляващия </w:t>
      </w:r>
      <w:r w:rsidR="00931A1D" w:rsidRPr="006326FB">
        <w:rPr>
          <w:sz w:val="22"/>
          <w:szCs w:val="22"/>
          <w:lang w:val="bg-BG"/>
        </w:rPr>
        <w:t>кандидата</w:t>
      </w:r>
      <w:r w:rsidRPr="006326FB">
        <w:rPr>
          <w:sz w:val="22"/>
          <w:szCs w:val="22"/>
          <w:lang w:val="bg-BG"/>
        </w:rPr>
        <w:t>, печат)</w:t>
      </w:r>
    </w:p>
    <w:p w:rsidR="00532FDF" w:rsidRPr="00B90375" w:rsidRDefault="00532FDF" w:rsidP="00387D04">
      <w:pPr>
        <w:spacing w:line="240" w:lineRule="auto"/>
        <w:ind w:firstLine="709"/>
        <w:jc w:val="right"/>
        <w:rPr>
          <w:szCs w:val="24"/>
          <w:lang w:val="bg-BG"/>
        </w:rPr>
      </w:pPr>
    </w:p>
    <w:p w:rsidR="004E22AF" w:rsidRPr="00B90375" w:rsidRDefault="004E22AF" w:rsidP="00387D04">
      <w:pPr>
        <w:spacing w:line="240" w:lineRule="auto"/>
        <w:ind w:firstLine="709"/>
        <w:jc w:val="right"/>
        <w:rPr>
          <w:szCs w:val="24"/>
          <w:lang w:val="bg-BG"/>
        </w:rPr>
      </w:pPr>
    </w:p>
    <w:p w:rsidR="009303D7" w:rsidRDefault="009303D7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6326FB" w:rsidRPr="00B90375" w:rsidRDefault="006326FB" w:rsidP="00387D04">
      <w:pPr>
        <w:spacing w:line="240" w:lineRule="auto"/>
        <w:ind w:firstLine="709"/>
        <w:rPr>
          <w:szCs w:val="24"/>
          <w:lang w:val="bg-BG"/>
        </w:rPr>
      </w:pPr>
    </w:p>
    <w:p w:rsidR="00337E52" w:rsidRPr="00B90375" w:rsidRDefault="00337E52" w:rsidP="00387D04">
      <w:pPr>
        <w:spacing w:line="240" w:lineRule="auto"/>
        <w:ind w:firstLine="709"/>
        <w:jc w:val="right"/>
        <w:rPr>
          <w:szCs w:val="24"/>
          <w:lang w:val="bg-BG"/>
        </w:rPr>
      </w:pPr>
    </w:p>
    <w:p w:rsidR="00337E52" w:rsidRPr="00B90375" w:rsidRDefault="00E35A6B" w:rsidP="00387D04">
      <w:pPr>
        <w:spacing w:line="240" w:lineRule="auto"/>
        <w:ind w:firstLine="709"/>
        <w:rPr>
          <w:szCs w:val="24"/>
          <w:lang w:val="bg-BG"/>
        </w:rPr>
      </w:pPr>
      <w:r w:rsidRPr="00B90375">
        <w:rPr>
          <w:szCs w:val="24"/>
          <w:lang w:val="bg-BG"/>
        </w:rPr>
        <w:lastRenderedPageBreak/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ab/>
      </w:r>
      <w:r w:rsidR="00B90375">
        <w:rPr>
          <w:szCs w:val="24"/>
          <w:lang w:val="bg-BG"/>
        </w:rPr>
        <w:tab/>
      </w:r>
      <w:r w:rsidRPr="00B90375">
        <w:rPr>
          <w:szCs w:val="24"/>
          <w:lang w:val="bg-BG"/>
        </w:rPr>
        <w:t xml:space="preserve">Приложение № </w:t>
      </w:r>
      <w:r w:rsidR="004A51B8" w:rsidRPr="00B90375">
        <w:rPr>
          <w:szCs w:val="24"/>
          <w:lang w:val="bg-BG"/>
        </w:rPr>
        <w:t>7</w:t>
      </w:r>
    </w:p>
    <w:p w:rsidR="00337E52" w:rsidRPr="00B90375" w:rsidRDefault="00337E52" w:rsidP="00387D04">
      <w:pPr>
        <w:spacing w:line="240" w:lineRule="auto"/>
        <w:ind w:firstLine="709"/>
        <w:jc w:val="right"/>
        <w:rPr>
          <w:szCs w:val="24"/>
          <w:lang w:val="bg-BG"/>
        </w:rPr>
      </w:pPr>
    </w:p>
    <w:p w:rsidR="009303D7" w:rsidRPr="00B90375" w:rsidRDefault="009303D7" w:rsidP="00387D04">
      <w:pPr>
        <w:spacing w:line="240" w:lineRule="auto"/>
        <w:ind w:firstLine="709"/>
        <w:jc w:val="right"/>
        <w:rPr>
          <w:szCs w:val="24"/>
          <w:lang w:val="bg-BG"/>
        </w:rPr>
      </w:pPr>
    </w:p>
    <w:p w:rsidR="00532FDF" w:rsidRPr="00B90375" w:rsidRDefault="00532FDF" w:rsidP="00387D04">
      <w:pPr>
        <w:spacing w:line="240" w:lineRule="auto"/>
        <w:ind w:firstLine="709"/>
        <w:jc w:val="right"/>
        <w:rPr>
          <w:szCs w:val="24"/>
          <w:lang w:val="bg-BG"/>
        </w:rPr>
      </w:pPr>
    </w:p>
    <w:p w:rsidR="00155F67" w:rsidRPr="006A0708" w:rsidRDefault="00155F6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6A0708">
        <w:rPr>
          <w:b/>
          <w:szCs w:val="24"/>
          <w:lang w:val="bg-BG"/>
        </w:rPr>
        <w:t>ДЕКЛАРАЦИЯ</w:t>
      </w:r>
    </w:p>
    <w:p w:rsidR="00155F67" w:rsidRDefault="00155F67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  <w:r w:rsidRPr="00652B31">
        <w:rPr>
          <w:b/>
          <w:szCs w:val="24"/>
          <w:lang w:val="bg-BG"/>
        </w:rPr>
        <w:t>ЗА ПРИЕМАНЕ НА ПРОЕКТ НА ДОГОВОР ЗА НАЕМ</w:t>
      </w:r>
    </w:p>
    <w:p w:rsidR="006326FB" w:rsidRPr="00652B31" w:rsidRDefault="006326FB" w:rsidP="00387D04">
      <w:pPr>
        <w:spacing w:line="240" w:lineRule="auto"/>
        <w:ind w:firstLine="709"/>
        <w:jc w:val="center"/>
        <w:rPr>
          <w:b/>
          <w:szCs w:val="24"/>
          <w:lang w:val="bg-BG"/>
        </w:rPr>
      </w:pPr>
    </w:p>
    <w:p w:rsidR="00155F67" w:rsidRPr="00941FE7" w:rsidRDefault="00155F67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4C1B35" w:rsidRPr="00941FE7" w:rsidRDefault="004C1B35" w:rsidP="00387D04">
      <w:pPr>
        <w:spacing w:line="240" w:lineRule="auto"/>
        <w:ind w:firstLine="709"/>
        <w:jc w:val="center"/>
        <w:rPr>
          <w:szCs w:val="24"/>
          <w:lang w:val="bg-BG"/>
        </w:rPr>
      </w:pPr>
      <w:r w:rsidRPr="00941FE7">
        <w:rPr>
          <w:szCs w:val="24"/>
          <w:lang w:val="bg-BG"/>
        </w:rPr>
        <w:t xml:space="preserve">Долуподписаният(та) ………………………………………………………………………….               </w:t>
      </w:r>
    </w:p>
    <w:p w:rsidR="004C1B35" w:rsidRPr="00B90375" w:rsidRDefault="004C1B35" w:rsidP="00387D04">
      <w:pPr>
        <w:spacing w:line="240" w:lineRule="auto"/>
        <w:ind w:firstLine="709"/>
        <w:jc w:val="center"/>
        <w:rPr>
          <w:sz w:val="22"/>
          <w:szCs w:val="22"/>
          <w:lang w:val="bg-BG"/>
        </w:rPr>
      </w:pPr>
      <w:r w:rsidRPr="00B90375">
        <w:rPr>
          <w:sz w:val="22"/>
          <w:szCs w:val="22"/>
          <w:lang w:val="bg-BG"/>
        </w:rPr>
        <w:tab/>
        <w:t>(име, презиме, фамилия)</w:t>
      </w:r>
    </w:p>
    <w:p w:rsidR="004C1B35" w:rsidRPr="006A0708" w:rsidRDefault="004C1B35" w:rsidP="00387D04">
      <w:pPr>
        <w:spacing w:line="240" w:lineRule="auto"/>
        <w:ind w:firstLine="709"/>
        <w:rPr>
          <w:i/>
          <w:szCs w:val="24"/>
          <w:lang w:val="bg-BG"/>
        </w:rPr>
      </w:pPr>
      <w:r w:rsidRPr="006A0708">
        <w:rPr>
          <w:szCs w:val="24"/>
          <w:lang w:val="bg-BG"/>
        </w:rPr>
        <w:t>в качеството си на …………………………………………………………………………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B90375">
        <w:rPr>
          <w:sz w:val="22"/>
          <w:szCs w:val="22"/>
          <w:lang w:val="bg-BG"/>
        </w:rPr>
        <w:tab/>
      </w:r>
      <w:r w:rsidR="00D374E2">
        <w:rPr>
          <w:sz w:val="22"/>
          <w:szCs w:val="22"/>
          <w:lang w:val="bg-BG"/>
        </w:rPr>
        <w:t>(представляващ на кандидата</w:t>
      </w:r>
      <w:r w:rsidRPr="00B90375">
        <w:rPr>
          <w:sz w:val="22"/>
          <w:szCs w:val="22"/>
          <w:lang w:val="bg-BG"/>
        </w:rPr>
        <w:t>)</w:t>
      </w:r>
    </w:p>
    <w:p w:rsidR="004C1B35" w:rsidRPr="00B90375" w:rsidRDefault="004C1B35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на………………………………………………………………………………………….</w:t>
      </w:r>
      <w:r w:rsidRPr="006A0708">
        <w:rPr>
          <w:szCs w:val="24"/>
          <w:lang w:val="bg-BG"/>
        </w:rPr>
        <w:tab/>
        <w:t>……..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B90375">
        <w:rPr>
          <w:sz w:val="22"/>
          <w:szCs w:val="22"/>
          <w:lang w:val="bg-BG"/>
        </w:rPr>
        <w:t xml:space="preserve">           (наименование на </w:t>
      </w:r>
      <w:r w:rsidR="00D374E2">
        <w:rPr>
          <w:sz w:val="22"/>
          <w:szCs w:val="22"/>
          <w:lang w:val="bg-BG"/>
        </w:rPr>
        <w:t>кандидата</w:t>
      </w:r>
      <w:r w:rsidRPr="00B90375">
        <w:rPr>
          <w:sz w:val="22"/>
          <w:szCs w:val="22"/>
          <w:lang w:val="bg-BG"/>
        </w:rPr>
        <w:t>)</w:t>
      </w:r>
    </w:p>
    <w:p w:rsidR="006326FB" w:rsidRDefault="004C1B35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със седалище и адрес на управление: ……………………………………………………</w:t>
      </w:r>
      <w:r w:rsidRPr="006A0708">
        <w:rPr>
          <w:szCs w:val="24"/>
          <w:lang w:val="bg-BG"/>
        </w:rPr>
        <w:tab/>
        <w:t>……………………………………………………………………………………………………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</w:p>
    <w:p w:rsidR="004C1B35" w:rsidRPr="006A0708" w:rsidRDefault="004C1B35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ab/>
      </w:r>
    </w:p>
    <w:p w:rsidR="00155F67" w:rsidRDefault="00B15AE0" w:rsidP="00387D04">
      <w:pPr>
        <w:spacing w:line="240" w:lineRule="auto"/>
        <w:ind w:firstLine="709"/>
        <w:rPr>
          <w:b/>
          <w:szCs w:val="24"/>
          <w:lang w:val="bg-BG"/>
        </w:rPr>
      </w:pPr>
      <w:r w:rsidRPr="006A0708">
        <w:rPr>
          <w:b/>
          <w:szCs w:val="24"/>
          <w:lang w:val="bg-BG"/>
        </w:rPr>
        <w:t>Декларирам, че:</w:t>
      </w:r>
    </w:p>
    <w:p w:rsidR="006326FB" w:rsidRPr="006A0708" w:rsidRDefault="006326FB" w:rsidP="00387D04">
      <w:pPr>
        <w:spacing w:line="240" w:lineRule="auto"/>
        <w:ind w:firstLine="709"/>
        <w:rPr>
          <w:b/>
          <w:szCs w:val="24"/>
          <w:lang w:val="bg-BG"/>
        </w:rPr>
      </w:pPr>
    </w:p>
    <w:p w:rsidR="00B15AE0" w:rsidRPr="00635B65" w:rsidRDefault="00155F67" w:rsidP="00635B65">
      <w:pPr>
        <w:shd w:val="clear" w:color="auto" w:fill="FFFFFF"/>
        <w:spacing w:line="240" w:lineRule="auto"/>
        <w:ind w:firstLine="709"/>
        <w:rPr>
          <w:i/>
          <w:iCs/>
          <w:color w:val="000000"/>
          <w:spacing w:val="-8"/>
          <w:szCs w:val="24"/>
        </w:rPr>
      </w:pPr>
      <w:r w:rsidRPr="006A0708">
        <w:rPr>
          <w:bCs/>
          <w:szCs w:val="24"/>
          <w:lang w:val="bg-BG"/>
        </w:rPr>
        <w:t xml:space="preserve">1. </w:t>
      </w:r>
      <w:r w:rsidR="00B15AE0" w:rsidRPr="006A0708">
        <w:rPr>
          <w:bCs/>
          <w:szCs w:val="24"/>
          <w:lang w:val="bg-BG"/>
        </w:rPr>
        <w:t>Съм запознат</w:t>
      </w:r>
      <w:r w:rsidRPr="006A0708">
        <w:rPr>
          <w:bCs/>
          <w:szCs w:val="24"/>
          <w:lang w:val="bg-BG"/>
        </w:rPr>
        <w:t xml:space="preserve">/а със съдържанието на проекта на договора </w:t>
      </w:r>
      <w:r w:rsidR="00153985" w:rsidRPr="006A0708">
        <w:rPr>
          <w:color w:val="000000"/>
          <w:spacing w:val="-8"/>
          <w:szCs w:val="24"/>
        </w:rPr>
        <w:t>за отдаване под</w:t>
      </w:r>
      <w:r w:rsidR="00153985" w:rsidRPr="006A0708">
        <w:rPr>
          <w:color w:val="000000"/>
          <w:spacing w:val="-8"/>
          <w:szCs w:val="24"/>
          <w:lang w:val="bg-BG"/>
        </w:rPr>
        <w:t xml:space="preserve"> </w:t>
      </w:r>
      <w:r w:rsidR="00153985" w:rsidRPr="006A0708">
        <w:rPr>
          <w:bCs/>
          <w:noProof/>
          <w:szCs w:val="24"/>
          <w:lang w:val="bg-BG"/>
        </w:rPr>
        <w:t>наем на</w:t>
      </w:r>
      <w:r w:rsidR="00AA697B">
        <w:rPr>
          <w:bCs/>
          <w:noProof/>
          <w:szCs w:val="24"/>
          <w:lang w:val="bg-BG"/>
        </w:rPr>
        <w:t xml:space="preserve"> </w:t>
      </w:r>
      <w:r w:rsidR="00153985" w:rsidRPr="006A0708">
        <w:rPr>
          <w:bCs/>
          <w:noProof/>
          <w:szCs w:val="24"/>
          <w:lang w:val="bg-BG"/>
        </w:rPr>
        <w:t xml:space="preserve">площ от 1 (един) кв.м, </w:t>
      </w:r>
      <w:r w:rsidR="00143387" w:rsidRPr="0000199E">
        <w:rPr>
          <w:bCs/>
          <w:noProof/>
          <w:szCs w:val="24"/>
          <w:lang w:val="bg-BG"/>
        </w:rPr>
        <w:t>представляващ част от недвижим имот – публична държавна собственост, находящ се</w:t>
      </w:r>
      <w:r w:rsidR="00143387" w:rsidRPr="00F2450D">
        <w:rPr>
          <w:color w:val="000000"/>
          <w:szCs w:val="24"/>
          <w:lang w:bidi="bg-BG"/>
        </w:rPr>
        <w:t xml:space="preserve"> </w:t>
      </w:r>
      <w:r w:rsidR="00143387">
        <w:rPr>
          <w:color w:val="000000"/>
          <w:szCs w:val="24"/>
          <w:lang w:val="bg-BG" w:bidi="bg-BG"/>
        </w:rPr>
        <w:t>на</w:t>
      </w:r>
      <w:r w:rsidR="00143387">
        <w:rPr>
          <w:color w:val="000000"/>
          <w:szCs w:val="24"/>
          <w:lang w:bidi="bg-BG"/>
        </w:rPr>
        <w:t xml:space="preserve"> площадката на приземния етаж на стълбището на служебния вход на сградата на Министерския</w:t>
      </w:r>
      <w:r w:rsidR="00143387" w:rsidRPr="0000199E">
        <w:rPr>
          <w:bCs/>
          <w:noProof/>
          <w:szCs w:val="24"/>
          <w:lang w:val="bg-BG"/>
        </w:rPr>
        <w:t>, гр. София, бул. „</w:t>
      </w:r>
      <w:r w:rsidR="00143387">
        <w:rPr>
          <w:bCs/>
          <w:noProof/>
          <w:szCs w:val="24"/>
          <w:lang w:val="bg-BG"/>
        </w:rPr>
        <w:t xml:space="preserve">Княз Александър </w:t>
      </w:r>
      <w:r w:rsidR="00143387" w:rsidRPr="0000199E">
        <w:rPr>
          <w:bCs/>
          <w:noProof/>
          <w:szCs w:val="24"/>
          <w:lang w:val="bg-BG"/>
        </w:rPr>
        <w:t>Дондуков“ № 1</w:t>
      </w:r>
      <w:r w:rsidR="00143387">
        <w:rPr>
          <w:bCs/>
          <w:noProof/>
          <w:szCs w:val="24"/>
          <w:lang w:val="bg-BG"/>
        </w:rPr>
        <w:t>,</w:t>
      </w:r>
      <w:r w:rsidR="00143387" w:rsidRPr="0000199E">
        <w:rPr>
          <w:bCs/>
          <w:noProof/>
          <w:szCs w:val="24"/>
          <w:lang w:val="bg-BG"/>
        </w:rPr>
        <w:t xml:space="preserve"> за поставяне на 1 (един)  брой </w:t>
      </w:r>
      <w:r w:rsidR="00143387" w:rsidRPr="006A0708">
        <w:rPr>
          <w:bCs/>
          <w:noProof/>
          <w:szCs w:val="24"/>
          <w:lang w:val="bg-BG"/>
        </w:rPr>
        <w:t>терми</w:t>
      </w:r>
      <w:r w:rsidR="00143387">
        <w:rPr>
          <w:bCs/>
          <w:noProof/>
          <w:szCs w:val="24"/>
          <w:lang w:val="bg-BG"/>
        </w:rPr>
        <w:t>нално устройство АТМ (банкомат)</w:t>
      </w:r>
      <w:r w:rsidR="00237DCB" w:rsidRPr="006A0708">
        <w:rPr>
          <w:szCs w:val="24"/>
        </w:rPr>
        <w:t>,</w:t>
      </w:r>
      <w:r w:rsidR="00237DCB" w:rsidRPr="006A0708">
        <w:rPr>
          <w:szCs w:val="24"/>
          <w:lang w:val="bg-BG"/>
        </w:rPr>
        <w:t xml:space="preserve"> </w:t>
      </w:r>
      <w:r w:rsidRPr="006A0708">
        <w:rPr>
          <w:bCs/>
          <w:szCs w:val="24"/>
          <w:lang w:val="bg-BG"/>
        </w:rPr>
        <w:t>и приемам клаузите му</w:t>
      </w:r>
      <w:r w:rsidRPr="006A0708">
        <w:rPr>
          <w:szCs w:val="24"/>
          <w:lang w:val="bg-BG"/>
        </w:rPr>
        <w:t>, изцяло и без забележки.</w:t>
      </w:r>
      <w:r w:rsidR="004C1B35" w:rsidRPr="006A0708">
        <w:rPr>
          <w:szCs w:val="24"/>
          <w:lang w:val="bg-BG"/>
        </w:rPr>
        <w:t xml:space="preserve"> </w:t>
      </w:r>
    </w:p>
    <w:p w:rsidR="00B15AE0" w:rsidRPr="006A0708" w:rsidRDefault="00155F67" w:rsidP="00387D04">
      <w:pPr>
        <w:spacing w:line="240" w:lineRule="auto"/>
        <w:ind w:firstLine="709"/>
        <w:rPr>
          <w:szCs w:val="24"/>
          <w:lang w:val="bg-BG"/>
        </w:rPr>
      </w:pPr>
      <w:r w:rsidRPr="006A0708">
        <w:rPr>
          <w:bCs/>
          <w:szCs w:val="24"/>
          <w:lang w:val="bg-BG"/>
        </w:rPr>
        <w:t xml:space="preserve">2. </w:t>
      </w:r>
      <w:r w:rsidR="00B15AE0" w:rsidRPr="006A0708">
        <w:rPr>
          <w:szCs w:val="24"/>
          <w:lang w:val="bg-BG"/>
        </w:rPr>
        <w:t>Имам готовност да подпиша окончателен договор с всички клаузи от проекта на договора.</w:t>
      </w:r>
    </w:p>
    <w:p w:rsidR="006326FB" w:rsidRDefault="006326FB" w:rsidP="006326FB">
      <w:pPr>
        <w:overflowPunct/>
        <w:autoSpaceDE/>
        <w:autoSpaceDN/>
        <w:adjustRightInd/>
        <w:spacing w:line="240" w:lineRule="auto"/>
        <w:ind w:firstLine="0"/>
        <w:jc w:val="left"/>
        <w:rPr>
          <w:bCs/>
          <w:szCs w:val="24"/>
          <w:lang w:val="bg-BG"/>
        </w:rPr>
      </w:pPr>
    </w:p>
    <w:p w:rsidR="006326FB" w:rsidRDefault="006326FB" w:rsidP="006326FB">
      <w:pPr>
        <w:overflowPunct/>
        <w:autoSpaceDE/>
        <w:autoSpaceDN/>
        <w:adjustRightInd/>
        <w:spacing w:line="240" w:lineRule="auto"/>
        <w:ind w:firstLine="0"/>
        <w:jc w:val="left"/>
        <w:rPr>
          <w:bCs/>
          <w:szCs w:val="24"/>
          <w:lang w:val="bg-BG"/>
        </w:rPr>
      </w:pPr>
    </w:p>
    <w:p w:rsidR="006326FB" w:rsidRDefault="006326FB" w:rsidP="006326FB">
      <w:pPr>
        <w:overflowPunct/>
        <w:autoSpaceDE/>
        <w:autoSpaceDN/>
        <w:adjustRightInd/>
        <w:spacing w:line="240" w:lineRule="auto"/>
        <w:ind w:firstLine="0"/>
        <w:jc w:val="left"/>
        <w:rPr>
          <w:bCs/>
          <w:szCs w:val="24"/>
          <w:lang w:val="bg-BG"/>
        </w:rPr>
      </w:pPr>
    </w:p>
    <w:p w:rsidR="006326FB" w:rsidRDefault="006326FB" w:rsidP="006326FB">
      <w:pPr>
        <w:overflowPunct/>
        <w:autoSpaceDE/>
        <w:autoSpaceDN/>
        <w:adjustRightInd/>
        <w:spacing w:line="240" w:lineRule="auto"/>
        <w:ind w:firstLine="0"/>
        <w:jc w:val="left"/>
        <w:rPr>
          <w:bCs/>
          <w:szCs w:val="24"/>
          <w:lang w:val="bg-BG"/>
        </w:rPr>
      </w:pPr>
    </w:p>
    <w:p w:rsidR="006326FB" w:rsidRDefault="006326FB" w:rsidP="006326FB">
      <w:pPr>
        <w:overflowPunct/>
        <w:autoSpaceDE/>
        <w:autoSpaceDN/>
        <w:adjustRightInd/>
        <w:spacing w:line="240" w:lineRule="auto"/>
        <w:ind w:firstLine="0"/>
        <w:jc w:val="left"/>
        <w:rPr>
          <w:bCs/>
          <w:szCs w:val="24"/>
          <w:lang w:val="bg-BG"/>
        </w:rPr>
      </w:pPr>
    </w:p>
    <w:p w:rsidR="006326FB" w:rsidRDefault="006326FB" w:rsidP="006326FB">
      <w:pPr>
        <w:overflowPunct/>
        <w:autoSpaceDE/>
        <w:autoSpaceDN/>
        <w:adjustRightInd/>
        <w:spacing w:line="240" w:lineRule="auto"/>
        <w:ind w:firstLine="0"/>
        <w:jc w:val="left"/>
        <w:rPr>
          <w:bCs/>
          <w:szCs w:val="24"/>
          <w:lang w:val="bg-BG"/>
        </w:rPr>
      </w:pPr>
    </w:p>
    <w:p w:rsidR="00B15AE0" w:rsidRPr="006A0708" w:rsidRDefault="00CC29B3" w:rsidP="006326FB">
      <w:pPr>
        <w:overflowPunct/>
        <w:autoSpaceDE/>
        <w:autoSpaceDN/>
        <w:adjustRightInd/>
        <w:spacing w:line="240" w:lineRule="auto"/>
        <w:ind w:firstLine="0"/>
        <w:jc w:val="left"/>
        <w:rPr>
          <w:szCs w:val="24"/>
          <w:lang w:val="bg-BG"/>
        </w:rPr>
      </w:pPr>
      <w:r w:rsidRPr="006A0708">
        <w:rPr>
          <w:szCs w:val="24"/>
          <w:lang w:val="bg-BG"/>
        </w:rPr>
        <w:t>Дата:……………….. 20</w:t>
      </w:r>
      <w:r w:rsidR="00AD59E7" w:rsidRPr="006A0708">
        <w:rPr>
          <w:szCs w:val="24"/>
          <w:lang w:val="bg-BG"/>
        </w:rPr>
        <w:t>24</w:t>
      </w:r>
      <w:r w:rsidR="00B15AE0" w:rsidRPr="006A0708">
        <w:rPr>
          <w:szCs w:val="24"/>
          <w:lang w:val="bg-BG"/>
        </w:rPr>
        <w:t xml:space="preserve"> г.</w:t>
      </w:r>
      <w:r w:rsidR="00B15AE0" w:rsidRPr="006A0708">
        <w:rPr>
          <w:szCs w:val="24"/>
          <w:lang w:val="bg-BG"/>
        </w:rPr>
        <w:tab/>
      </w:r>
      <w:r w:rsidR="00B15AE0" w:rsidRPr="006A0708">
        <w:rPr>
          <w:szCs w:val="24"/>
          <w:lang w:val="bg-BG"/>
        </w:rPr>
        <w:tab/>
      </w:r>
      <w:r w:rsidR="00B15AE0" w:rsidRPr="006A0708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B15AE0" w:rsidRPr="006A0708">
        <w:rPr>
          <w:szCs w:val="24"/>
          <w:lang w:val="bg-BG"/>
        </w:rPr>
        <w:t>Заявител:</w:t>
      </w:r>
      <w:r w:rsidR="00B15AE0" w:rsidRPr="006A0708">
        <w:rPr>
          <w:szCs w:val="24"/>
          <w:lang w:val="bg-BG"/>
        </w:rPr>
        <w:tab/>
      </w:r>
      <w:r w:rsidR="00B15AE0" w:rsidRPr="006A0708">
        <w:rPr>
          <w:szCs w:val="24"/>
          <w:lang w:val="bg-BG"/>
        </w:rPr>
        <w:tab/>
      </w:r>
    </w:p>
    <w:p w:rsidR="00D374E2" w:rsidRDefault="00B15AE0" w:rsidP="006326FB">
      <w:pPr>
        <w:overflowPunct/>
        <w:autoSpaceDE/>
        <w:autoSpaceDN/>
        <w:adjustRightInd/>
        <w:spacing w:line="240" w:lineRule="auto"/>
        <w:ind w:firstLine="0"/>
        <w:jc w:val="left"/>
        <w:rPr>
          <w:b/>
          <w:szCs w:val="24"/>
          <w:lang w:val="bg-BG"/>
        </w:rPr>
      </w:pPr>
      <w:r w:rsidRPr="006A0708">
        <w:rPr>
          <w:szCs w:val="24"/>
          <w:lang w:val="bg-BG"/>
        </w:rPr>
        <w:t xml:space="preserve">гр. София     </w:t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Pr="006A0708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="006326FB">
        <w:rPr>
          <w:szCs w:val="24"/>
          <w:lang w:val="bg-BG"/>
        </w:rPr>
        <w:tab/>
      </w:r>
      <w:r w:rsidRPr="006326FB">
        <w:rPr>
          <w:sz w:val="22"/>
          <w:szCs w:val="22"/>
          <w:lang w:val="bg-BG"/>
        </w:rPr>
        <w:t>(подпис, име и фамилия, качество на</w:t>
      </w:r>
      <w:r w:rsidRPr="006326FB">
        <w:rPr>
          <w:sz w:val="22"/>
          <w:szCs w:val="22"/>
          <w:lang w:val="bg-BG"/>
        </w:rPr>
        <w:br/>
        <w:t xml:space="preserve"> </w:t>
      </w:r>
      <w:r w:rsidRPr="006326FB">
        <w:rPr>
          <w:sz w:val="22"/>
          <w:szCs w:val="22"/>
          <w:lang w:val="bg-BG"/>
        </w:rPr>
        <w:tab/>
      </w:r>
      <w:r w:rsidRPr="006326FB">
        <w:rPr>
          <w:sz w:val="22"/>
          <w:szCs w:val="22"/>
          <w:lang w:val="bg-BG"/>
        </w:rPr>
        <w:tab/>
      </w:r>
      <w:r w:rsidR="006326FB" w:rsidRPr="006326FB">
        <w:rPr>
          <w:sz w:val="22"/>
          <w:szCs w:val="22"/>
          <w:lang w:val="bg-BG"/>
        </w:rPr>
        <w:tab/>
      </w:r>
      <w:r w:rsidR="006326FB" w:rsidRPr="006326FB">
        <w:rPr>
          <w:sz w:val="22"/>
          <w:szCs w:val="22"/>
          <w:lang w:val="bg-BG"/>
        </w:rPr>
        <w:tab/>
      </w:r>
      <w:r w:rsidR="006326FB" w:rsidRPr="006326FB">
        <w:rPr>
          <w:sz w:val="22"/>
          <w:szCs w:val="22"/>
          <w:lang w:val="bg-BG"/>
        </w:rPr>
        <w:tab/>
      </w:r>
      <w:r w:rsidR="006326FB" w:rsidRPr="006326FB">
        <w:rPr>
          <w:sz w:val="22"/>
          <w:szCs w:val="22"/>
          <w:lang w:val="bg-BG"/>
        </w:rPr>
        <w:tab/>
      </w:r>
      <w:r w:rsidR="006326FB" w:rsidRPr="006326FB">
        <w:rPr>
          <w:sz w:val="22"/>
          <w:szCs w:val="22"/>
          <w:lang w:val="bg-BG"/>
        </w:rPr>
        <w:tab/>
      </w:r>
      <w:r w:rsidR="006326FB" w:rsidRPr="006326FB">
        <w:rPr>
          <w:sz w:val="22"/>
          <w:szCs w:val="22"/>
          <w:lang w:val="bg-BG"/>
        </w:rPr>
        <w:tab/>
      </w:r>
      <w:r w:rsidRPr="006326FB">
        <w:rPr>
          <w:sz w:val="22"/>
          <w:szCs w:val="22"/>
          <w:lang w:val="bg-BG"/>
        </w:rPr>
        <w:t xml:space="preserve">представляващия </w:t>
      </w:r>
      <w:r w:rsidR="00931A1D" w:rsidRPr="006326FB">
        <w:rPr>
          <w:sz w:val="22"/>
          <w:szCs w:val="22"/>
          <w:lang w:val="bg-BG"/>
        </w:rPr>
        <w:t>кандидата</w:t>
      </w:r>
      <w:r w:rsidRPr="006326FB">
        <w:rPr>
          <w:sz w:val="22"/>
          <w:szCs w:val="22"/>
          <w:lang w:val="bg-BG"/>
        </w:rPr>
        <w:t>, печат)</w:t>
      </w:r>
      <w:r w:rsidR="001037DB" w:rsidRPr="00B90375">
        <w:rPr>
          <w:b/>
          <w:szCs w:val="24"/>
          <w:lang w:val="bg-BG"/>
        </w:rPr>
        <w:tab/>
      </w:r>
      <w:r w:rsidR="001037DB" w:rsidRPr="00B90375">
        <w:rPr>
          <w:b/>
          <w:szCs w:val="24"/>
          <w:lang w:val="bg-BG"/>
        </w:rPr>
        <w:tab/>
      </w:r>
    </w:p>
    <w:p w:rsidR="00D374E2" w:rsidRDefault="00D374E2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D374E2" w:rsidRDefault="00D374E2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D374E2" w:rsidRDefault="00D374E2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D374E2" w:rsidRDefault="00D374E2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B376F3" w:rsidRDefault="00B376F3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B376F3" w:rsidRDefault="00B376F3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B376F3" w:rsidRDefault="00B376F3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371C31" w:rsidRDefault="00371C31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371C31" w:rsidRDefault="00371C31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371C31" w:rsidRDefault="00371C31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371C31" w:rsidRDefault="00371C31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371C31" w:rsidRDefault="00371C31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371C31" w:rsidRDefault="00371C31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371C31" w:rsidRDefault="00371C31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371C31" w:rsidRDefault="00371C31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371C31" w:rsidRPr="00635B65" w:rsidRDefault="00371C31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</w:rPr>
      </w:pPr>
    </w:p>
    <w:p w:rsidR="00D374E2" w:rsidRDefault="00D374E2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5A5400" w:rsidRDefault="001B64C6" w:rsidP="001B64C6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</w:p>
    <w:p w:rsidR="005A5400" w:rsidRDefault="005A5400" w:rsidP="005A5400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5A5400" w:rsidRDefault="005A5400" w:rsidP="005A5400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5A5400" w:rsidRPr="005A5400" w:rsidRDefault="00B376F3" w:rsidP="005A5400">
      <w:pPr>
        <w:overflowPunct/>
        <w:autoSpaceDE/>
        <w:autoSpaceDN/>
        <w:adjustRightInd/>
        <w:spacing w:line="240" w:lineRule="auto"/>
        <w:ind w:left="6381" w:firstLine="709"/>
        <w:jc w:val="left"/>
        <w:rPr>
          <w:szCs w:val="24"/>
          <w:lang w:val="bg-BG"/>
        </w:rPr>
      </w:pPr>
      <w:r w:rsidRPr="00B90375">
        <w:rPr>
          <w:szCs w:val="24"/>
          <w:lang w:val="bg-BG"/>
        </w:rPr>
        <w:t xml:space="preserve">Приложение № </w:t>
      </w:r>
      <w:r>
        <w:rPr>
          <w:szCs w:val="24"/>
          <w:lang w:val="bg-BG"/>
        </w:rPr>
        <w:t>8</w:t>
      </w:r>
    </w:p>
    <w:p w:rsidR="005A5400" w:rsidRDefault="005A5400" w:rsidP="00387D04">
      <w:pPr>
        <w:overflowPunct/>
        <w:autoSpaceDE/>
        <w:autoSpaceDN/>
        <w:adjustRightInd/>
        <w:spacing w:line="240" w:lineRule="auto"/>
        <w:ind w:firstLine="709"/>
        <w:jc w:val="left"/>
        <w:rPr>
          <w:b/>
          <w:szCs w:val="24"/>
          <w:lang w:val="bg-BG"/>
        </w:rPr>
      </w:pPr>
    </w:p>
    <w:p w:rsidR="00B376F3" w:rsidRPr="00B376F3" w:rsidRDefault="00B376F3" w:rsidP="00B376F3">
      <w:pPr>
        <w:pStyle w:val="a0"/>
        <w:shd w:val="clear" w:color="auto" w:fill="auto"/>
        <w:spacing w:line="240" w:lineRule="auto"/>
        <w:ind w:left="7090" w:firstLine="709"/>
        <w:rPr>
          <w:b/>
          <w:bCs/>
          <w:color w:val="auto"/>
          <w:sz w:val="24"/>
          <w:szCs w:val="24"/>
        </w:rPr>
      </w:pPr>
      <w:r w:rsidRPr="00B376F3">
        <w:rPr>
          <w:b/>
          <w:bCs/>
          <w:color w:val="auto"/>
          <w:sz w:val="24"/>
          <w:szCs w:val="24"/>
        </w:rPr>
        <w:t>ПРОЕКТ!</w:t>
      </w:r>
    </w:p>
    <w:p w:rsidR="00D374E2" w:rsidRDefault="00D374E2" w:rsidP="00635B65">
      <w:pPr>
        <w:overflowPunct/>
        <w:autoSpaceDE/>
        <w:autoSpaceDN/>
        <w:adjustRightInd/>
        <w:ind w:firstLine="709"/>
        <w:jc w:val="left"/>
        <w:rPr>
          <w:b/>
          <w:szCs w:val="24"/>
          <w:lang w:val="bg-BG"/>
        </w:rPr>
      </w:pPr>
    </w:p>
    <w:p w:rsidR="008D401E" w:rsidRPr="0040560A" w:rsidRDefault="008D401E" w:rsidP="0040560A">
      <w:pPr>
        <w:pStyle w:val="10"/>
        <w:keepNext/>
        <w:keepLines/>
        <w:shd w:val="clear" w:color="auto" w:fill="au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bookmarkStart w:id="2" w:name="bookmark1"/>
      <w:r w:rsidRPr="0040560A">
        <w:rPr>
          <w:rFonts w:ascii="Times New Roman" w:hAnsi="Times New Roman" w:cs="Times New Roman"/>
          <w:sz w:val="24"/>
          <w:szCs w:val="24"/>
        </w:rPr>
        <w:t>ДОГОВОР</w:t>
      </w:r>
      <w:bookmarkEnd w:id="1"/>
      <w:bookmarkEnd w:id="2"/>
    </w:p>
    <w:p w:rsidR="008D401E" w:rsidRPr="0040560A" w:rsidRDefault="008D401E" w:rsidP="0040560A">
      <w:pPr>
        <w:pStyle w:val="10"/>
        <w:keepNext/>
        <w:keepLines/>
        <w:shd w:val="clear" w:color="auto" w:fill="auto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2"/>
      <w:bookmarkStart w:id="4" w:name="bookmark3"/>
      <w:r w:rsidRPr="0040560A">
        <w:rPr>
          <w:rFonts w:ascii="Times New Roman" w:hAnsi="Times New Roman" w:cs="Times New Roman"/>
          <w:sz w:val="24"/>
          <w:szCs w:val="24"/>
        </w:rPr>
        <w:t>ЗА НАЕМ НА НЕДВИЖИМ ИМОТ - ПУБЛИЧНА ДЪРЖАВНА СОБСТВЕНОСТ</w:t>
      </w:r>
      <w:bookmarkEnd w:id="3"/>
      <w:bookmarkEnd w:id="4"/>
    </w:p>
    <w:p w:rsidR="0040560A" w:rsidRDefault="0040560A" w:rsidP="0040560A">
      <w:pPr>
        <w:pStyle w:val="a0"/>
        <w:shd w:val="clear" w:color="auto" w:fill="auto"/>
        <w:tabs>
          <w:tab w:val="left" w:leader="dot" w:pos="2371"/>
          <w:tab w:val="right" w:leader="dot" w:pos="6046"/>
        </w:tabs>
        <w:spacing w:line="240" w:lineRule="auto"/>
        <w:ind w:firstLine="709"/>
        <w:jc w:val="both"/>
        <w:rPr>
          <w:sz w:val="24"/>
          <w:szCs w:val="24"/>
        </w:rPr>
      </w:pPr>
    </w:p>
    <w:p w:rsidR="008D401E" w:rsidRPr="0040560A" w:rsidRDefault="008D401E" w:rsidP="0040560A">
      <w:pPr>
        <w:pStyle w:val="a0"/>
        <w:shd w:val="clear" w:color="auto" w:fill="auto"/>
        <w:tabs>
          <w:tab w:val="left" w:leader="dot" w:pos="2371"/>
          <w:tab w:val="right" w:leader="dot" w:pos="6046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40560A">
        <w:rPr>
          <w:color w:val="auto"/>
          <w:sz w:val="24"/>
          <w:szCs w:val="24"/>
        </w:rPr>
        <w:t>Днес</w:t>
      </w:r>
      <w:r w:rsidRPr="0040560A">
        <w:rPr>
          <w:color w:val="auto"/>
          <w:sz w:val="24"/>
          <w:szCs w:val="24"/>
        </w:rPr>
        <w:tab/>
        <w:t>2024 г., в гр.</w:t>
      </w:r>
      <w:r w:rsidRPr="0040560A">
        <w:rPr>
          <w:color w:val="auto"/>
          <w:sz w:val="24"/>
          <w:szCs w:val="24"/>
        </w:rPr>
        <w:tab/>
        <w:t xml:space="preserve"> между:</w:t>
      </w:r>
    </w:p>
    <w:p w:rsidR="0040560A" w:rsidRDefault="0040560A" w:rsidP="0040560A">
      <w:pPr>
        <w:pStyle w:val="Default"/>
        <w:ind w:firstLine="709"/>
        <w:jc w:val="both"/>
        <w:rPr>
          <w:lang w:bidi="bg-BG"/>
        </w:rPr>
      </w:pPr>
    </w:p>
    <w:p w:rsidR="008D401E" w:rsidRPr="0040560A" w:rsidRDefault="00212F2A" w:rsidP="0040560A">
      <w:pPr>
        <w:pStyle w:val="Default"/>
        <w:ind w:firstLine="709"/>
        <w:jc w:val="both"/>
        <w:rPr>
          <w:lang w:bidi="bg-BG"/>
        </w:rPr>
      </w:pPr>
      <w:r w:rsidRPr="00212F2A">
        <w:rPr>
          <w:b/>
          <w:lang w:bidi="bg-BG"/>
        </w:rPr>
        <w:t>АДМИНИСТРАЦИЯТА НА</w:t>
      </w:r>
      <w:r w:rsidR="008D401E" w:rsidRPr="00212F2A">
        <w:rPr>
          <w:b/>
          <w:lang w:bidi="bg-BG"/>
        </w:rPr>
        <w:t xml:space="preserve"> </w:t>
      </w:r>
      <w:r w:rsidR="00A9675E" w:rsidRPr="00212F2A">
        <w:rPr>
          <w:b/>
          <w:lang w:bidi="bg-BG"/>
        </w:rPr>
        <w:t>МИНИСТЕРСКИ</w:t>
      </w:r>
      <w:r w:rsidRPr="00212F2A">
        <w:rPr>
          <w:b/>
          <w:lang w:bidi="bg-BG"/>
        </w:rPr>
        <w:t>Я</w:t>
      </w:r>
      <w:r w:rsidR="00A9675E" w:rsidRPr="00212F2A">
        <w:rPr>
          <w:b/>
          <w:lang w:bidi="bg-BG"/>
        </w:rPr>
        <w:t xml:space="preserve"> СЪВЕТ</w:t>
      </w:r>
      <w:r w:rsidR="008D401E" w:rsidRPr="0040560A">
        <w:t xml:space="preserve"> с адрес: гр. София 1594, бул. „Княз Александър Дондуков“ № 1, БУЛСТАТ 000695025, представлявана от Димитър Главчев, – министър-председател</w:t>
      </w:r>
      <w:r w:rsidR="00A63975">
        <w:t xml:space="preserve"> на Република България</w:t>
      </w:r>
      <w:r w:rsidR="008D401E" w:rsidRPr="0040560A">
        <w:t xml:space="preserve">, и Румяна Петрова, директор на дирекция „Бюджет и финанси“, наричани за краткост </w:t>
      </w:r>
      <w:r w:rsidR="008D401E" w:rsidRPr="0040560A">
        <w:rPr>
          <w:lang w:bidi="bg-BG"/>
        </w:rPr>
        <w:t>НАЕМОДАТЕЛ, от една страна</w:t>
      </w:r>
    </w:p>
    <w:p w:rsidR="008D401E" w:rsidRPr="0040560A" w:rsidRDefault="008D401E" w:rsidP="0040560A">
      <w:pPr>
        <w:pStyle w:val="Default"/>
        <w:ind w:firstLine="709"/>
        <w:jc w:val="both"/>
      </w:pP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0560A">
        <w:rPr>
          <w:sz w:val="24"/>
          <w:szCs w:val="24"/>
        </w:rPr>
        <w:t>и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 ……………………………..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ab/>
        <w:t>със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ab/>
        <w:t>седалище и адрес на управление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ab/>
        <w:t>............</w:t>
      </w:r>
      <w:r w:rsidR="00A63975">
        <w:rPr>
          <w:rFonts w:eastAsiaTheme="minorHAnsi"/>
          <w:color w:val="000000"/>
          <w:sz w:val="24"/>
          <w:szCs w:val="24"/>
          <w:lang w:eastAsia="en-US"/>
        </w:rPr>
        <w:t>.....................</w:t>
      </w:r>
    </w:p>
    <w:p w:rsidR="00A63975" w:rsidRDefault="008D401E" w:rsidP="00A63975">
      <w:pPr>
        <w:pStyle w:val="a0"/>
        <w:shd w:val="clear" w:color="auto" w:fill="auto"/>
        <w:spacing w:line="240" w:lineRule="auto"/>
        <w:ind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……………………</w:t>
      </w:r>
      <w:r w:rsidR="00A63975">
        <w:rPr>
          <w:rFonts w:eastAsiaTheme="minorHAnsi"/>
          <w:color w:val="000000"/>
          <w:sz w:val="24"/>
          <w:szCs w:val="24"/>
          <w:lang w:eastAsia="en-US"/>
        </w:rPr>
        <w:t>...ЕИК………………………….…………</w:t>
      </w:r>
      <w:r w:rsidR="005A5400">
        <w:rPr>
          <w:rFonts w:eastAsiaTheme="minorHAnsi"/>
          <w:color w:val="000000"/>
          <w:sz w:val="24"/>
          <w:szCs w:val="24"/>
          <w:lang w:eastAsia="en-US"/>
        </w:rPr>
        <w:t xml:space="preserve">………..., 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>представлявано от ………………………………………………………………………………., наричано за краткост</w:t>
      </w:r>
      <w:r w:rsidR="00A63975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8D401E" w:rsidRPr="0040560A" w:rsidRDefault="008D401E" w:rsidP="00A63975">
      <w:pPr>
        <w:pStyle w:val="a0"/>
        <w:shd w:val="clear" w:color="auto" w:fill="auto"/>
        <w:spacing w:line="240" w:lineRule="auto"/>
        <w:ind w:firstLine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НАЕМАТЕЛ, от друга страна,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(НАЕМОДАТЕЛЯТ и НАЕМАТЕЛЯТ също нар</w:t>
      </w:r>
      <w:r w:rsidR="00A63975">
        <w:rPr>
          <w:rFonts w:eastAsiaTheme="minorHAnsi"/>
          <w:color w:val="000000"/>
          <w:sz w:val="24"/>
          <w:szCs w:val="24"/>
          <w:lang w:eastAsia="en-US"/>
        </w:rPr>
        <w:t>ичани по-нататък заедно „Страни“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 или </w:t>
      </w:r>
      <w:r w:rsidR="00A63975">
        <w:rPr>
          <w:rFonts w:eastAsiaTheme="minorHAnsi"/>
          <w:color w:val="000000"/>
          <w:sz w:val="24"/>
          <w:szCs w:val="24"/>
          <w:lang w:eastAsia="en-US"/>
        </w:rPr>
        <w:t>поотделно „Страна“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>);</w:t>
      </w:r>
    </w:p>
    <w:p w:rsidR="008D401E" w:rsidRPr="0040560A" w:rsidRDefault="008D401E" w:rsidP="0040560A">
      <w:pPr>
        <w:spacing w:line="240" w:lineRule="auto"/>
        <w:ind w:firstLine="709"/>
        <w:rPr>
          <w:rFonts w:eastAsiaTheme="minorHAnsi"/>
          <w:color w:val="000000"/>
          <w:szCs w:val="24"/>
          <w:lang w:val="bg-BG"/>
        </w:rPr>
      </w:pPr>
      <w:r w:rsidRPr="0040560A">
        <w:rPr>
          <w:rFonts w:eastAsiaTheme="minorHAnsi"/>
          <w:color w:val="000000"/>
          <w:szCs w:val="24"/>
          <w:lang w:val="bg-BG"/>
        </w:rPr>
        <w:t>след проведен търг с тайно наддаване на основание чл. 19, ал. 1 от Закона за държавната собственост (ЗДС) и чл. 13, ал. 4 от Правилника за прилагане на Закона за държавната собственост (ППЗДС), и въз основа на Заповед № ФС-</w:t>
      </w:r>
      <w:r w:rsidR="00A63975">
        <w:rPr>
          <w:rFonts w:eastAsiaTheme="minorHAnsi"/>
          <w:color w:val="000000"/>
          <w:szCs w:val="24"/>
          <w:lang w:val="bg-BG"/>
        </w:rPr>
        <w:t>..</w:t>
      </w:r>
      <w:r w:rsidRPr="0040560A">
        <w:rPr>
          <w:rFonts w:eastAsiaTheme="minorHAnsi"/>
          <w:color w:val="000000"/>
          <w:szCs w:val="24"/>
          <w:lang w:val="bg-BG"/>
        </w:rPr>
        <w:t>…… от …………2024 г. на министър-председателя, се сключи настоящият договор за следното:</w:t>
      </w:r>
    </w:p>
    <w:p w:rsidR="008D401E" w:rsidRPr="0040560A" w:rsidRDefault="008D401E" w:rsidP="0040560A">
      <w:pPr>
        <w:pStyle w:val="a0"/>
        <w:shd w:val="clear" w:color="auto" w:fill="auto"/>
        <w:tabs>
          <w:tab w:val="left" w:leader="dot" w:pos="2587"/>
        </w:tabs>
        <w:spacing w:line="240" w:lineRule="auto"/>
        <w:ind w:firstLine="709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8D401E" w:rsidRPr="0040560A" w:rsidRDefault="008D401E" w:rsidP="0040560A">
      <w:pPr>
        <w:pStyle w:val="a0"/>
        <w:shd w:val="clear" w:color="auto" w:fill="auto"/>
        <w:tabs>
          <w:tab w:val="left" w:leader="dot" w:pos="2587"/>
        </w:tabs>
        <w:spacing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40560A">
        <w:rPr>
          <w:b/>
          <w:color w:val="auto"/>
          <w:sz w:val="24"/>
          <w:szCs w:val="24"/>
        </w:rPr>
        <w:t>І. ПРЕДМЕТ И СРОК НА ДОГОВОРА</w:t>
      </w:r>
    </w:p>
    <w:p w:rsidR="008D401E" w:rsidRPr="0040560A" w:rsidRDefault="008D401E" w:rsidP="0040560A">
      <w:pPr>
        <w:pStyle w:val="a0"/>
        <w:shd w:val="clear" w:color="auto" w:fill="auto"/>
        <w:tabs>
          <w:tab w:val="left" w:leader="dot" w:pos="2587"/>
        </w:tabs>
        <w:spacing w:line="240" w:lineRule="auto"/>
        <w:ind w:firstLine="709"/>
        <w:jc w:val="both"/>
        <w:rPr>
          <w:sz w:val="24"/>
          <w:szCs w:val="24"/>
        </w:rPr>
      </w:pPr>
    </w:p>
    <w:p w:rsidR="008D401E" w:rsidRPr="0040560A" w:rsidRDefault="008D401E" w:rsidP="0040560A">
      <w:pPr>
        <w:shd w:val="clear" w:color="auto" w:fill="FFFFFF"/>
        <w:spacing w:line="240" w:lineRule="auto"/>
        <w:ind w:firstLine="709"/>
        <w:rPr>
          <w:rFonts w:eastAsiaTheme="minorHAnsi"/>
          <w:color w:val="000000"/>
          <w:szCs w:val="24"/>
        </w:rPr>
      </w:pPr>
      <w:r w:rsidRPr="0040560A">
        <w:rPr>
          <w:rFonts w:eastAsiaTheme="minorHAnsi"/>
          <w:color w:val="000000"/>
          <w:szCs w:val="24"/>
        </w:rPr>
        <w:t>Чл. 1. НАЕМОДАТЕЛЯТ предоставя на НАЕМАТЕЛЯ за временно и възмездно ползване и при условията на настоящия договор част от недвижим имот - публична държавна собственост, представляващ: площ от 1 (един) кв</w:t>
      </w:r>
      <w:r w:rsidR="00A9675E" w:rsidRPr="0040560A">
        <w:rPr>
          <w:rFonts w:eastAsiaTheme="minorHAnsi"/>
          <w:color w:val="000000"/>
          <w:szCs w:val="24"/>
          <w:lang w:val="bg-BG"/>
        </w:rPr>
        <w:t>адратен</w:t>
      </w:r>
      <w:r w:rsidRPr="0040560A">
        <w:rPr>
          <w:rFonts w:eastAsiaTheme="minorHAnsi"/>
          <w:color w:val="000000"/>
          <w:szCs w:val="24"/>
        </w:rPr>
        <w:t xml:space="preserve"> </w:t>
      </w:r>
      <w:r w:rsidR="00A9675E" w:rsidRPr="0040560A">
        <w:rPr>
          <w:rFonts w:eastAsiaTheme="minorHAnsi"/>
          <w:color w:val="000000"/>
          <w:szCs w:val="24"/>
        </w:rPr>
        <w:t>м</w:t>
      </w:r>
      <w:r w:rsidR="00A9675E" w:rsidRPr="0040560A">
        <w:rPr>
          <w:rFonts w:eastAsiaTheme="minorHAnsi"/>
          <w:color w:val="000000"/>
          <w:szCs w:val="24"/>
          <w:lang w:val="bg-BG"/>
        </w:rPr>
        <w:t>етър</w:t>
      </w:r>
      <w:r w:rsidRPr="0040560A">
        <w:rPr>
          <w:rFonts w:eastAsiaTheme="minorHAnsi"/>
          <w:color w:val="000000"/>
          <w:szCs w:val="24"/>
        </w:rPr>
        <w:t xml:space="preserve">, </w:t>
      </w:r>
      <w:r w:rsidR="00A9675E" w:rsidRPr="0040560A">
        <w:rPr>
          <w:bCs/>
          <w:noProof/>
          <w:szCs w:val="24"/>
          <w:lang w:val="bg-BG"/>
        </w:rPr>
        <w:t>находящ се</w:t>
      </w:r>
      <w:r w:rsidR="00A9675E" w:rsidRPr="0040560A">
        <w:rPr>
          <w:color w:val="000000"/>
          <w:szCs w:val="24"/>
          <w:lang w:bidi="bg-BG"/>
        </w:rPr>
        <w:t xml:space="preserve"> </w:t>
      </w:r>
      <w:r w:rsidR="00A9675E" w:rsidRPr="0040560A">
        <w:rPr>
          <w:color w:val="000000"/>
          <w:szCs w:val="24"/>
          <w:lang w:val="bg-BG" w:bidi="bg-BG"/>
        </w:rPr>
        <w:t>на</w:t>
      </w:r>
      <w:r w:rsidR="00A9675E" w:rsidRPr="0040560A">
        <w:rPr>
          <w:color w:val="000000"/>
          <w:szCs w:val="24"/>
          <w:lang w:bidi="bg-BG"/>
        </w:rPr>
        <w:t xml:space="preserve"> площадката на приземния етаж на стълбището на служебния вход </w:t>
      </w:r>
      <w:r w:rsidR="00A9675E" w:rsidRPr="0040560A">
        <w:rPr>
          <w:color w:val="000000"/>
          <w:szCs w:val="24"/>
          <w:lang w:val="bg-BG" w:bidi="bg-BG"/>
        </w:rPr>
        <w:t>в</w:t>
      </w:r>
      <w:r w:rsidR="00A9675E" w:rsidRPr="0040560A">
        <w:rPr>
          <w:color w:val="000000"/>
          <w:szCs w:val="24"/>
          <w:lang w:bidi="bg-BG"/>
        </w:rPr>
        <w:t xml:space="preserve"> сградата на Министерския</w:t>
      </w:r>
      <w:r w:rsidR="005A5400">
        <w:rPr>
          <w:color w:val="000000"/>
          <w:szCs w:val="24"/>
          <w:lang w:val="bg-BG" w:bidi="bg-BG"/>
        </w:rPr>
        <w:t xml:space="preserve"> съвет</w:t>
      </w:r>
      <w:r w:rsidR="00A9675E" w:rsidRPr="0040560A">
        <w:rPr>
          <w:bCs/>
          <w:noProof/>
          <w:szCs w:val="24"/>
          <w:lang w:val="bg-BG"/>
        </w:rPr>
        <w:t xml:space="preserve">, гр. София, бул. „Княз Александър Дондуков“ № 1, </w:t>
      </w:r>
      <w:r w:rsidRPr="0040560A">
        <w:rPr>
          <w:rFonts w:eastAsiaTheme="minorHAnsi"/>
          <w:color w:val="000000"/>
          <w:szCs w:val="24"/>
        </w:rPr>
        <w:t>наричан по-долу ИМОТА.</w:t>
      </w:r>
    </w:p>
    <w:p w:rsidR="008D401E" w:rsidRPr="0040560A" w:rsidRDefault="008D401E" w:rsidP="0040560A">
      <w:pPr>
        <w:pStyle w:val="a0"/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Чл. 2. </w:t>
      </w:r>
      <w:r w:rsidR="009F2494" w:rsidRPr="0040560A">
        <w:rPr>
          <w:rFonts w:eastAsiaTheme="minorHAnsi"/>
          <w:color w:val="000000"/>
          <w:sz w:val="24"/>
          <w:szCs w:val="24"/>
          <w:lang w:eastAsia="en-US"/>
        </w:rPr>
        <w:t xml:space="preserve">(1) 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НАЕМАТЕЛЯТ се задължава да използва ИМОТА съгласно предназначението му, а именно за </w:t>
      </w:r>
      <w:r w:rsidR="00AA697B" w:rsidRPr="0040560A">
        <w:rPr>
          <w:rFonts w:eastAsiaTheme="minorHAnsi"/>
          <w:color w:val="000000"/>
          <w:sz w:val="24"/>
          <w:szCs w:val="24"/>
          <w:lang w:eastAsia="en-US"/>
        </w:rPr>
        <w:t xml:space="preserve">поставяне 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>на терминално устройство АТМ (банкомат).</w:t>
      </w:r>
    </w:p>
    <w:p w:rsidR="008D401E" w:rsidRPr="0040560A" w:rsidRDefault="0068396F" w:rsidP="0040560A">
      <w:pPr>
        <w:pStyle w:val="a0"/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val="en-US" w:eastAsia="en-US"/>
        </w:rPr>
        <w:t xml:space="preserve">(2) </w:t>
      </w:r>
      <w:r w:rsidR="008D401E" w:rsidRPr="0040560A">
        <w:rPr>
          <w:rFonts w:eastAsiaTheme="minorHAnsi"/>
          <w:color w:val="000000"/>
          <w:sz w:val="24"/>
          <w:szCs w:val="24"/>
          <w:lang w:eastAsia="en-US"/>
        </w:rPr>
        <w:t>НАЕМАТЕЛЯТ се задължава да монтира върху площта 1 (един) брой терминално устройство АТМ (банкомат) (описва се посоченото в предложението устройство)</w:t>
      </w:r>
      <w:r w:rsidR="00A9675E" w:rsidRPr="0040560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8D401E" w:rsidRPr="0040560A">
        <w:rPr>
          <w:rFonts w:eastAsiaTheme="minorHAnsi"/>
          <w:color w:val="000000"/>
          <w:sz w:val="24"/>
          <w:szCs w:val="24"/>
          <w:lang w:eastAsia="en-US"/>
        </w:rPr>
        <w:t>………………</w:t>
      </w:r>
      <w:r w:rsidR="00A9675E" w:rsidRPr="0040560A">
        <w:rPr>
          <w:rFonts w:eastAsiaTheme="minorHAnsi"/>
          <w:color w:val="000000"/>
          <w:sz w:val="24"/>
          <w:szCs w:val="24"/>
          <w:lang w:eastAsia="en-US"/>
        </w:rPr>
        <w:t>………………………………………..</w:t>
      </w:r>
      <w:r w:rsidR="008D401E" w:rsidRPr="0040560A">
        <w:rPr>
          <w:rFonts w:eastAsiaTheme="minorHAnsi"/>
          <w:color w:val="000000"/>
          <w:sz w:val="24"/>
          <w:szCs w:val="24"/>
          <w:lang w:eastAsia="en-US"/>
        </w:rPr>
        <w:t xml:space="preserve"> съгласно представеното от него предложение.</w:t>
      </w:r>
    </w:p>
    <w:p w:rsidR="008D401E" w:rsidRPr="0040560A" w:rsidRDefault="0068396F" w:rsidP="0040560A">
      <w:pPr>
        <w:pStyle w:val="a0"/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val="en-US" w:eastAsia="en-US"/>
        </w:rPr>
        <w:t>(3) </w:t>
      </w:r>
      <w:r w:rsidR="008D401E" w:rsidRPr="0040560A">
        <w:rPr>
          <w:rFonts w:eastAsiaTheme="minorHAnsi"/>
          <w:color w:val="000000"/>
          <w:sz w:val="24"/>
          <w:szCs w:val="24"/>
          <w:lang w:eastAsia="en-US"/>
        </w:rPr>
        <w:t>НАЕМАТЕЛЯТ се задължава да поддържа в работно състояние (устройството)…………….. …....…………………………., съгласно техническите условия, посочени в тръжната документация.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3. Работното време на ИМОТА е в</w:t>
      </w:r>
      <w:r w:rsidR="005A5400">
        <w:rPr>
          <w:rFonts w:eastAsiaTheme="minorHAnsi"/>
          <w:color w:val="000000"/>
          <w:sz w:val="24"/>
          <w:szCs w:val="24"/>
          <w:lang w:eastAsia="en-US"/>
        </w:rPr>
        <w:t xml:space="preserve"> рамките на работното време на а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>дминистрацията на М</w:t>
      </w:r>
      <w:r w:rsidR="005A5400">
        <w:rPr>
          <w:rFonts w:eastAsiaTheme="minorHAnsi"/>
          <w:color w:val="000000"/>
          <w:sz w:val="24"/>
          <w:szCs w:val="24"/>
          <w:lang w:eastAsia="en-US"/>
        </w:rPr>
        <w:t>инистреския съвет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, а именно от 09:00 ч. до 17:30 ч. 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4. Неразделна част от настоящия договор съставлява двустранно подписан протокол за предаване и приемане на ИМОТА от представител на НАЕМОДАТЕЛЯ и НАЕМАТЕЛЯ.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5. Настоящият договор се сключва за срок от 5 (пет) години и влиза в сила от датата на подписването му.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40560A">
        <w:rPr>
          <w:b/>
          <w:color w:val="auto"/>
          <w:sz w:val="24"/>
          <w:szCs w:val="24"/>
        </w:rPr>
        <w:t>ІІ. РАЗМЕР, УСЛОВИЯ И РЕД НА ПЛАЩАНЕ НА НАЕМНАТА ЦЕНА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>Чл. 6. (1) НАЕМОДАТЕЛЯТ предоставя ИМОТА по чл. 1 на НАЕМАТЕЛЯ срещу месечна наемна цена в размер на ………… ………………………………………….</w:t>
      </w:r>
      <w:r w:rsidRPr="0040560A">
        <w:rPr>
          <w:rFonts w:ascii="Times New Roman" w:eastAsiaTheme="minorHAnsi" w:hAnsi="Times New Roman" w:cs="Times New Roman"/>
          <w:lang w:eastAsia="en-US" w:bidi="ar-SA"/>
        </w:rPr>
        <w:tab/>
        <w:t>лева, без включено ДДС или ………... лв.</w:t>
      </w:r>
      <w:r w:rsidR="00A9675E" w:rsidRPr="0040560A">
        <w:rPr>
          <w:rFonts w:ascii="Times New Roman" w:eastAsiaTheme="minorHAnsi" w:hAnsi="Times New Roman" w:cs="Times New Roman"/>
          <w:lang w:eastAsia="en-US" w:bidi="ar-SA"/>
        </w:rPr>
        <w:t xml:space="preserve"> ………………………………………….</w:t>
      </w:r>
      <w:r w:rsidR="00A9675E" w:rsidRPr="0040560A">
        <w:rPr>
          <w:rFonts w:ascii="Times New Roman" w:eastAsiaTheme="minorHAnsi" w:hAnsi="Times New Roman" w:cs="Times New Roman"/>
          <w:lang w:eastAsia="en-US" w:bidi="ar-SA"/>
        </w:rPr>
        <w:tab/>
        <w:t>лева</w:t>
      </w: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 с вкл. ДДС. </w:t>
      </w:r>
      <w:r w:rsidR="00C808E6" w:rsidRPr="0040560A">
        <w:rPr>
          <w:rFonts w:ascii="Times New Roman" w:eastAsiaTheme="minorHAnsi" w:hAnsi="Times New Roman" w:cs="Times New Roman"/>
          <w:lang w:eastAsia="en-US" w:bidi="ar-SA"/>
        </w:rPr>
        <w:t xml:space="preserve"> </w:t>
      </w:r>
    </w:p>
    <w:p w:rsidR="00807A40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lastRenderedPageBreak/>
        <w:t xml:space="preserve">(2) </w:t>
      </w:r>
      <w:r w:rsidR="00807A40" w:rsidRPr="0040560A">
        <w:rPr>
          <w:rFonts w:ascii="Times New Roman" w:eastAsiaTheme="minorHAnsi" w:hAnsi="Times New Roman" w:cs="Times New Roman"/>
          <w:lang w:eastAsia="en-US" w:bidi="ar-SA"/>
        </w:rPr>
        <w:t>Първата месечна вноска се заплаща в тридневен срок, считано от датата на подписване на договора за наем,</w:t>
      </w:r>
      <w:r w:rsidR="00807A40" w:rsidRPr="0040560A">
        <w:rPr>
          <w:rFonts w:ascii="Times New Roman" w:hAnsi="Times New Roman" w:cs="Times New Roman"/>
        </w:rPr>
        <w:t xml:space="preserve"> </w:t>
      </w:r>
      <w:r w:rsidR="00807A40" w:rsidRPr="0040560A">
        <w:rPr>
          <w:rFonts w:ascii="Times New Roman" w:eastAsiaTheme="minorHAnsi" w:hAnsi="Times New Roman" w:cs="Times New Roman"/>
          <w:lang w:eastAsia="en-US" w:bidi="ar-SA"/>
        </w:rPr>
        <w:t>като наема се смята пропорционално за оставащите дни от месеца</w:t>
      </w:r>
      <w:r w:rsidR="0017498D" w:rsidRPr="0040560A">
        <w:rPr>
          <w:rFonts w:ascii="Times New Roman" w:eastAsiaTheme="minorHAnsi" w:hAnsi="Times New Roman" w:cs="Times New Roman"/>
          <w:lang w:eastAsia="en-US" w:bidi="ar-SA"/>
        </w:rPr>
        <w:t>.</w:t>
      </w:r>
    </w:p>
    <w:p w:rsidR="008D401E" w:rsidRPr="0040560A" w:rsidRDefault="00807A40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(3) </w:t>
      </w:r>
      <w:r w:rsidR="008D401E" w:rsidRPr="0040560A">
        <w:rPr>
          <w:rFonts w:ascii="Times New Roman" w:eastAsiaTheme="minorHAnsi" w:hAnsi="Times New Roman" w:cs="Times New Roman"/>
          <w:lang w:eastAsia="en-US" w:bidi="ar-SA"/>
        </w:rPr>
        <w:t>Наемните вноски се плащат за всеки месец по банков път на НАЕМОДАТЕЛЯ до 5-</w:t>
      </w:r>
      <w:r w:rsidR="008D401E"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то число на текущия месец, </w:t>
      </w:r>
      <w:r w:rsidR="000F7EDC" w:rsidRPr="0040560A">
        <w:rPr>
          <w:rFonts w:ascii="Times New Roman" w:hAnsi="Times New Roman" w:cs="Times New Roman"/>
          <w:bCs/>
          <w:noProof/>
          <w:color w:val="auto"/>
          <w:lang w:eastAsia="en-US"/>
        </w:rPr>
        <w:t xml:space="preserve">по бюджетната сметка на Министерския съвет в БЪЛГАРСКА НАРОДНА БАНКА – ЦЕНТРАЛНО УПРАВЛЕНИЕ, BIC КОД: BNBGBGSD, IBAN: BG03 BNBG 9661 3000 1579 01, </w:t>
      </w:r>
      <w:r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>до 5-то число на текущия месец.</w:t>
      </w:r>
      <w:r w:rsidR="009F2494"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>(</w:t>
      </w:r>
      <w:r w:rsidR="004E3682" w:rsidRPr="0040560A">
        <w:rPr>
          <w:rFonts w:ascii="Times New Roman" w:eastAsiaTheme="minorHAnsi" w:hAnsi="Times New Roman" w:cs="Times New Roman"/>
          <w:lang w:eastAsia="en-US" w:bidi="ar-SA"/>
        </w:rPr>
        <w:t>4</w:t>
      </w:r>
      <w:r w:rsidRPr="0040560A">
        <w:rPr>
          <w:rFonts w:ascii="Times New Roman" w:eastAsiaTheme="minorHAnsi" w:hAnsi="Times New Roman" w:cs="Times New Roman"/>
          <w:lang w:eastAsia="en-US" w:bidi="ar-SA"/>
        </w:rPr>
        <w:t>) В наемната цена не са включени разходи за електроенергия и такса за битови отпадъци, свързани с ползването на ИМОТА.</w:t>
      </w:r>
    </w:p>
    <w:p w:rsidR="009F2494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>(</w:t>
      </w:r>
      <w:r w:rsidR="004E3682" w:rsidRPr="0040560A">
        <w:rPr>
          <w:rFonts w:ascii="Times New Roman" w:eastAsiaTheme="minorHAnsi" w:hAnsi="Times New Roman" w:cs="Times New Roman"/>
          <w:lang w:eastAsia="en-US" w:bidi="ar-SA"/>
        </w:rPr>
        <w:t>5</w:t>
      </w:r>
      <w:r w:rsidRPr="0040560A">
        <w:rPr>
          <w:rFonts w:ascii="Times New Roman" w:eastAsiaTheme="minorHAnsi" w:hAnsi="Times New Roman" w:cs="Times New Roman"/>
          <w:lang w:eastAsia="en-US" w:bidi="ar-SA"/>
        </w:rPr>
        <w:t>) Разходите за ел</w:t>
      </w:r>
      <w:r w:rsidR="00807A40" w:rsidRPr="0040560A">
        <w:rPr>
          <w:rFonts w:ascii="Times New Roman" w:eastAsiaTheme="minorHAnsi" w:hAnsi="Times New Roman" w:cs="Times New Roman"/>
          <w:lang w:eastAsia="en-US" w:bidi="ar-SA"/>
        </w:rPr>
        <w:t>ектрическа</w:t>
      </w: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енергия при ползването на имота се определят ежемесечно </w:t>
      </w:r>
      <w:r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>на база показанията на контролно измервател</w:t>
      </w:r>
      <w:r w:rsidR="00807A40"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>ен уред</w:t>
      </w:r>
      <w:r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E332B9"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 </w:t>
      </w:r>
      <w:r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>се заплащат от наемателя</w:t>
      </w:r>
      <w:r w:rsidR="00807A40"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0F7EDC" w:rsidRPr="0040560A">
        <w:rPr>
          <w:rFonts w:ascii="Times New Roman" w:hAnsi="Times New Roman" w:cs="Times New Roman"/>
          <w:bCs/>
          <w:noProof/>
          <w:color w:val="auto"/>
          <w:lang w:eastAsia="en-US"/>
        </w:rPr>
        <w:t>по бюджетната сметка на Министерския съвет в БЪЛГАРСКА НАРОДНА БАНКА – ЦЕНТРАЛНО УПРАВЛЕНИЕ, BIC КОД: BNBGBGSD, IBAN: BG03 BNBG 9661 3000 1579 01</w:t>
      </w:r>
      <w:r w:rsidR="00807A40"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Чл. 7. (1) Размерът на наемната цена ще се индексира ежегодно към датата на подписване на договора, като се има предвид индекса на потребителските цени за страната, обявен от Националния статистически институт. 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>(2) Актуализацията на наемния договор се оформя с двустранно подписано допълнително споразумение към настоящия договор.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40560A">
        <w:rPr>
          <w:rFonts w:ascii="Times New Roman" w:hAnsi="Times New Roman" w:cs="Times New Roman"/>
          <w:b/>
          <w:color w:val="auto"/>
        </w:rPr>
        <w:t>ІІІ. ГАРАНЦИ</w:t>
      </w:r>
      <w:r w:rsidR="00807A40" w:rsidRPr="0040560A">
        <w:rPr>
          <w:rFonts w:ascii="Times New Roman" w:hAnsi="Times New Roman" w:cs="Times New Roman"/>
          <w:b/>
          <w:color w:val="auto"/>
        </w:rPr>
        <w:t>ОННА ВНОСКА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0560A">
        <w:rPr>
          <w:rFonts w:ascii="Times New Roman" w:hAnsi="Times New Roman" w:cs="Times New Roman"/>
        </w:rPr>
        <w:t xml:space="preserve">Чл. 8. </w:t>
      </w: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(1) Към датата на подписване на договора, НАЕМАТЕЛЯТ е превел по банковата сметка на НАЕМОДАТЕЛЯ, сума в размер на ………….лева, равняваща се на две месечни наемни вноски. Сумата представлява гаранция за изпълнението на задълженията по договора. </w:t>
      </w:r>
    </w:p>
    <w:p w:rsidR="009F2494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(2) Сумата е преведена по </w:t>
      </w:r>
      <w:r w:rsidR="000F7EDC" w:rsidRPr="0040560A">
        <w:rPr>
          <w:rFonts w:ascii="Times New Roman" w:hAnsi="Times New Roman" w:cs="Times New Roman"/>
          <w:bCs/>
          <w:noProof/>
          <w:color w:val="auto"/>
          <w:lang w:eastAsia="en-US"/>
        </w:rPr>
        <w:t>сметката за чужди средства на Министерския съвет в БЪЛГАРСКА НАРОДНА БАНКА – ЦЕНТРАЛНО УПРАВЛЕНИЕ, BIC КОД: BNBGBGSD, IBAN: BG38 BNBG 9661 3300 1579 01</w:t>
      </w:r>
      <w:r w:rsidR="009F2494"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807A40" w:rsidRPr="0040560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>(3) Внесената гаранционна вноска е със срок на действие до изтичане срока на договора и обезпечава изпълнението му. Същата не се олихвява.</w:t>
      </w:r>
    </w:p>
    <w:p w:rsidR="009F2494" w:rsidRPr="0040560A" w:rsidRDefault="009F2494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40560A">
        <w:rPr>
          <w:b/>
          <w:color w:val="auto"/>
          <w:sz w:val="24"/>
          <w:szCs w:val="24"/>
        </w:rPr>
        <w:t>ІV. ПРАВА И ЗАДЪЛЖЕНИЯ НА НАЕМОДАТЕЛЯ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>Чл. 9. (1) НАЕМОДАТЕЛЯТ се задължава да предаде ИМОТА на НАЕМАТЕЛЯ за полване в състоянието, в което е бил към момента на провеждане на търга за отдаване под наем.</w:t>
      </w:r>
    </w:p>
    <w:p w:rsidR="008D401E" w:rsidRPr="0040560A" w:rsidRDefault="009F2494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(2) </w:t>
      </w:r>
      <w:r w:rsidR="008D401E" w:rsidRPr="0040560A">
        <w:rPr>
          <w:rFonts w:ascii="Times New Roman" w:eastAsiaTheme="minorHAnsi" w:hAnsi="Times New Roman" w:cs="Times New Roman"/>
          <w:lang w:eastAsia="en-US" w:bidi="ar-SA"/>
        </w:rPr>
        <w:t>НАЕМОДАТЕЛЯТ се задължава да предаде ИМОТА на НАЕМАТЕЛЯ за ползване в срок до 30 (тридесет) дни, след датата на подписване на настоящия договор. Предаването на имота се извършва от представител на администрацията на Министерския съвет.</w:t>
      </w:r>
    </w:p>
    <w:p w:rsidR="008D401E" w:rsidRPr="0040560A" w:rsidRDefault="009F2494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(3) </w:t>
      </w:r>
      <w:r w:rsidR="008D401E" w:rsidRPr="0040560A">
        <w:rPr>
          <w:rFonts w:ascii="Times New Roman" w:eastAsiaTheme="minorHAnsi" w:hAnsi="Times New Roman" w:cs="Times New Roman"/>
          <w:lang w:eastAsia="en-US" w:bidi="ar-SA"/>
        </w:rPr>
        <w:t>Предаването на ИМОТА и неговото състояние се удостоверяват с двустранен протокол, подписан от представителите на двете страни, който се прилага към настоящия договор и е негова неразделна част.</w:t>
      </w:r>
    </w:p>
    <w:p w:rsidR="008D401E" w:rsidRPr="0040560A" w:rsidRDefault="009F2494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(4) </w:t>
      </w:r>
      <w:r w:rsidR="008D401E" w:rsidRPr="0040560A">
        <w:rPr>
          <w:rFonts w:ascii="Times New Roman" w:eastAsiaTheme="minorHAnsi" w:hAnsi="Times New Roman" w:cs="Times New Roman"/>
          <w:lang w:eastAsia="en-US" w:bidi="ar-SA"/>
        </w:rPr>
        <w:t>НАЕМОДАТЕЛЯТ не отговаря за недостатъците на наетия ИМОТ, които НАЕМАТЕЛЯТ е знаел или при обикновено внимание е могъл да узнае при огледа на ИМОТА п</w:t>
      </w:r>
      <w:r w:rsidR="005A5400">
        <w:rPr>
          <w:rFonts w:ascii="Times New Roman" w:eastAsiaTheme="minorHAnsi" w:hAnsi="Times New Roman" w:cs="Times New Roman"/>
          <w:lang w:eastAsia="en-US" w:bidi="ar-SA"/>
        </w:rPr>
        <w:t>р</w:t>
      </w:r>
      <w:r w:rsidR="008D401E" w:rsidRPr="0040560A">
        <w:rPr>
          <w:rFonts w:ascii="Times New Roman" w:eastAsiaTheme="minorHAnsi" w:hAnsi="Times New Roman" w:cs="Times New Roman"/>
          <w:lang w:eastAsia="en-US" w:bidi="ar-SA"/>
        </w:rPr>
        <w:t>еди сключването на договора.</w:t>
      </w:r>
    </w:p>
    <w:p w:rsidR="008D401E" w:rsidRPr="0040560A" w:rsidRDefault="009F2494" w:rsidP="0040560A">
      <w:pPr>
        <w:pStyle w:val="Heading2"/>
        <w:ind w:firstLine="709"/>
        <w:rPr>
          <w:rFonts w:ascii="Times New Roman" w:eastAsiaTheme="minorHAnsi" w:hAnsi="Times New Roman" w:cs="Times New Roman"/>
          <w:szCs w:val="24"/>
        </w:rPr>
      </w:pPr>
      <w:r w:rsidRPr="0040560A">
        <w:rPr>
          <w:rFonts w:ascii="Times New Roman" w:eastAsiaTheme="minorHAnsi" w:hAnsi="Times New Roman" w:cs="Times New Roman"/>
          <w:b w:val="0"/>
          <w:szCs w:val="24"/>
        </w:rPr>
        <w:t xml:space="preserve">(5) </w:t>
      </w:r>
      <w:r w:rsidR="008D401E" w:rsidRPr="0040560A">
        <w:rPr>
          <w:rFonts w:ascii="Times New Roman" w:eastAsiaTheme="minorHAnsi" w:hAnsi="Times New Roman" w:cs="Times New Roman"/>
          <w:b w:val="0"/>
          <w:szCs w:val="24"/>
        </w:rPr>
        <w:t>НАЕМОДАТЕЛЯТ се задължава да предоставя достъп до сградата на Министерския с</w:t>
      </w:r>
      <w:r w:rsidR="00D40D86" w:rsidRPr="0040560A">
        <w:rPr>
          <w:rFonts w:ascii="Times New Roman" w:eastAsiaTheme="minorHAnsi" w:hAnsi="Times New Roman" w:cs="Times New Roman"/>
          <w:b w:val="0"/>
          <w:szCs w:val="24"/>
        </w:rPr>
        <w:t>ъ</w:t>
      </w:r>
      <w:r w:rsidR="008D401E" w:rsidRPr="0040560A">
        <w:rPr>
          <w:rFonts w:ascii="Times New Roman" w:eastAsiaTheme="minorHAnsi" w:hAnsi="Times New Roman" w:cs="Times New Roman"/>
          <w:b w:val="0"/>
          <w:szCs w:val="24"/>
        </w:rPr>
        <w:t>вет, на служители на НАЕМАТЕЛЯ, при осъществяване на ремонти или зареждане на терминалното устройство АТМ (банкомат).</w:t>
      </w:r>
    </w:p>
    <w:p w:rsidR="008D401E" w:rsidRPr="0040560A" w:rsidRDefault="008D401E" w:rsidP="0040560A">
      <w:pPr>
        <w:pStyle w:val="Heading2"/>
        <w:ind w:firstLine="709"/>
        <w:rPr>
          <w:rFonts w:ascii="Times New Roman" w:eastAsiaTheme="minorHAnsi" w:hAnsi="Times New Roman" w:cs="Times New Roman"/>
          <w:szCs w:val="24"/>
        </w:rPr>
      </w:pPr>
      <w:r w:rsidRPr="0040560A">
        <w:rPr>
          <w:rFonts w:ascii="Times New Roman" w:eastAsiaTheme="minorHAnsi" w:hAnsi="Times New Roman" w:cs="Times New Roman"/>
          <w:b w:val="0"/>
          <w:szCs w:val="24"/>
        </w:rPr>
        <w:t>Чл. 10. НАЕМОДАТЕЛЯТ има право да получава в уговорените срокове наемната цена.</w:t>
      </w:r>
    </w:p>
    <w:p w:rsidR="008D401E" w:rsidRPr="0040560A" w:rsidRDefault="008D401E" w:rsidP="0040560A">
      <w:pPr>
        <w:pStyle w:val="Heading2"/>
        <w:ind w:firstLine="709"/>
        <w:rPr>
          <w:rFonts w:ascii="Times New Roman" w:eastAsiaTheme="minorHAnsi" w:hAnsi="Times New Roman" w:cs="Times New Roman"/>
          <w:szCs w:val="24"/>
        </w:rPr>
      </w:pPr>
      <w:r w:rsidRPr="0040560A">
        <w:rPr>
          <w:rFonts w:ascii="Times New Roman" w:eastAsiaTheme="minorHAnsi" w:hAnsi="Times New Roman" w:cs="Times New Roman"/>
          <w:b w:val="0"/>
          <w:szCs w:val="24"/>
        </w:rPr>
        <w:t>Чл. 11. НАЕМОДАТЕЛЯТ има право да извърши основен ремонт, когато той е наложителен с оглед състоянието на ИМОТА. В този случай НАЕМАТЕЛЯТ е длъжен да търпи извършването на ремонта.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>Чл. 12. НАЕМОДАТЕЛЯТ има право след прекратяване на договора да получи ИМОТА във вида, в който го е предал, като се вземе предвид нормалното изхабяване.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t>Чл. 13. НАЕМОДАТЕЛЯТ има право да задържи паричната гаранция по чл. 8, ал. 1 на</w:t>
      </w:r>
      <w:r w:rsidR="00D40D86" w:rsidRPr="0040560A">
        <w:rPr>
          <w:rFonts w:ascii="Times New Roman" w:eastAsiaTheme="minorHAnsi" w:hAnsi="Times New Roman" w:cs="Times New Roman"/>
          <w:lang w:eastAsia="en-US" w:bidi="ar-SA"/>
        </w:rPr>
        <w:t xml:space="preserve"> настощия</w:t>
      </w: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 договор до връщане на наетия ИМОТ след прекратяване на наемните отношения, като може да извърши прихващане </w:t>
      </w:r>
      <w:r w:rsidR="00D40D86" w:rsidRPr="0040560A">
        <w:rPr>
          <w:rFonts w:ascii="Times New Roman" w:eastAsiaTheme="minorHAnsi" w:hAnsi="Times New Roman" w:cs="Times New Roman"/>
          <w:lang w:eastAsia="en-US" w:bidi="ar-SA"/>
        </w:rPr>
        <w:t>на</w:t>
      </w: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 дължимите </w:t>
      </w:r>
      <w:r w:rsidR="00637138" w:rsidRPr="0040560A">
        <w:rPr>
          <w:rFonts w:ascii="Times New Roman" w:eastAsiaTheme="minorHAnsi" w:hAnsi="Times New Roman" w:cs="Times New Roman"/>
          <w:lang w:eastAsia="en-US" w:bidi="ar-SA"/>
        </w:rPr>
        <w:t>разходи</w:t>
      </w:r>
      <w:r w:rsidR="00371C31" w:rsidRPr="0040560A">
        <w:rPr>
          <w:rFonts w:ascii="Times New Roman" w:eastAsiaTheme="minorHAnsi" w:hAnsi="Times New Roman" w:cs="Times New Roman"/>
          <w:lang w:eastAsia="en-US" w:bidi="ar-SA"/>
        </w:rPr>
        <w:t xml:space="preserve"> и неустойки съгласно предвиденото в чл.</w:t>
      </w:r>
      <w:r w:rsidR="000F7EDC" w:rsidRPr="0040560A">
        <w:rPr>
          <w:rFonts w:ascii="Times New Roman" w:eastAsiaTheme="minorHAnsi" w:hAnsi="Times New Roman" w:cs="Times New Roman"/>
          <w:lang w:val="en-US" w:eastAsia="en-US" w:bidi="ar-SA"/>
        </w:rPr>
        <w:t> </w:t>
      </w:r>
      <w:r w:rsidR="00371C31" w:rsidRPr="0040560A">
        <w:rPr>
          <w:rFonts w:ascii="Times New Roman" w:eastAsiaTheme="minorHAnsi" w:hAnsi="Times New Roman" w:cs="Times New Roman"/>
          <w:lang w:eastAsia="en-US" w:bidi="ar-SA"/>
        </w:rPr>
        <w:t>25, ал. 3</w:t>
      </w:r>
      <w:r w:rsidR="000F7EDC" w:rsidRPr="0040560A">
        <w:rPr>
          <w:rFonts w:ascii="Times New Roman" w:eastAsiaTheme="minorHAnsi" w:hAnsi="Times New Roman" w:cs="Times New Roman"/>
          <w:lang w:val="en-US" w:eastAsia="en-US" w:bidi="ar-SA"/>
        </w:rPr>
        <w:t xml:space="preserve"> </w:t>
      </w:r>
      <w:r w:rsidR="000F7EDC" w:rsidRPr="0040560A">
        <w:rPr>
          <w:rFonts w:ascii="Times New Roman" w:eastAsiaTheme="minorHAnsi" w:hAnsi="Times New Roman" w:cs="Times New Roman"/>
          <w:lang w:eastAsia="en-US" w:bidi="ar-SA"/>
        </w:rPr>
        <w:t>от договора</w:t>
      </w:r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. 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40560A">
        <w:rPr>
          <w:rFonts w:ascii="Times New Roman" w:eastAsiaTheme="minorHAnsi" w:hAnsi="Times New Roman" w:cs="Times New Roman"/>
          <w:lang w:eastAsia="en-US" w:bidi="ar-SA"/>
        </w:rPr>
        <w:lastRenderedPageBreak/>
        <w:t>При вреди в по-голям размер се дължи стойността на действителните такива.</w:t>
      </w:r>
      <w:bookmarkStart w:id="5" w:name="bookmark10"/>
      <w:bookmarkStart w:id="6" w:name="bookmark11"/>
      <w:r w:rsidRPr="0040560A">
        <w:rPr>
          <w:rFonts w:ascii="Times New Roman" w:eastAsiaTheme="minorHAnsi" w:hAnsi="Times New Roman" w:cs="Times New Roman"/>
          <w:lang w:eastAsia="en-US" w:bidi="ar-SA"/>
        </w:rPr>
        <w:t xml:space="preserve"> В този случай  НАЕМОДАТЕЛЯТ има право да търси правата си по съдебен ред. </w:t>
      </w:r>
    </w:p>
    <w:p w:rsidR="008D401E" w:rsidRPr="0040560A" w:rsidRDefault="008D401E" w:rsidP="0040560A">
      <w:pPr>
        <w:pStyle w:val="NoSpacing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8D401E" w:rsidRPr="0040560A" w:rsidRDefault="008D401E" w:rsidP="0040560A">
      <w:pPr>
        <w:pStyle w:val="a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40560A">
        <w:rPr>
          <w:b/>
          <w:color w:val="auto"/>
          <w:sz w:val="24"/>
          <w:szCs w:val="24"/>
        </w:rPr>
        <w:t>V. ПРАВА И ЗАДЪЛЖЕНИЯ НА НАЕМАТЕЛЯ</w:t>
      </w:r>
      <w:bookmarkEnd w:id="5"/>
      <w:bookmarkEnd w:id="6"/>
    </w:p>
    <w:p w:rsidR="008D401E" w:rsidRPr="0040560A" w:rsidRDefault="008D401E" w:rsidP="0040560A">
      <w:pPr>
        <w:pStyle w:val="a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</w:p>
    <w:p w:rsidR="008D401E" w:rsidRPr="0040560A" w:rsidRDefault="008D401E" w:rsidP="0040560A">
      <w:pPr>
        <w:pStyle w:val="a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14. (1) НАЕМАТЕЛЯТ е длъжен да заплаща наемната цена и всички разходи, свързани с ползването на ИМОТА по начина и в сроковете, посочени в настоящия договор.</w:t>
      </w:r>
    </w:p>
    <w:p w:rsidR="008D401E" w:rsidRPr="0040560A" w:rsidRDefault="008D401E" w:rsidP="0040560A">
      <w:pPr>
        <w:pStyle w:val="a0"/>
        <w:numPr>
          <w:ilvl w:val="0"/>
          <w:numId w:val="15"/>
        </w:numPr>
        <w:shd w:val="clear" w:color="auto" w:fill="auto"/>
        <w:tabs>
          <w:tab w:val="left" w:pos="709"/>
          <w:tab w:val="left" w:pos="1276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НАЕМАТЕЛЯТ е длъжен да заплаща всички глоби, наложени във връзка с използването на ИМОТА, от компетентните държавни органи за нарушения, извършени от него или от лица, за които той отговаря.</w:t>
      </w:r>
    </w:p>
    <w:p w:rsidR="008D401E" w:rsidRPr="0040560A" w:rsidRDefault="008D401E" w:rsidP="0040560A">
      <w:pPr>
        <w:pStyle w:val="a0"/>
        <w:numPr>
          <w:ilvl w:val="0"/>
          <w:numId w:val="15"/>
        </w:numPr>
        <w:shd w:val="clear" w:color="auto" w:fill="auto"/>
        <w:tabs>
          <w:tab w:val="left" w:pos="1094"/>
          <w:tab w:val="left" w:leader="dot" w:pos="7711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НАЕМАТЕЛЯТ е длъжен да извърши монтажа на терминалното устройство АТМ (банкомат) за своя сметка и да монтира контролно-измервателен уред (електромер) с цел отчитане на изразходваната ел. енергия.</w:t>
      </w:r>
    </w:p>
    <w:p w:rsidR="008D401E" w:rsidRPr="0040560A" w:rsidRDefault="008D401E" w:rsidP="0040560A">
      <w:pPr>
        <w:pStyle w:val="a0"/>
        <w:numPr>
          <w:ilvl w:val="0"/>
          <w:numId w:val="15"/>
        </w:numPr>
        <w:shd w:val="clear" w:color="auto" w:fill="auto"/>
        <w:tabs>
          <w:tab w:val="left" w:pos="1094"/>
          <w:tab w:val="left" w:leader="dot" w:pos="7711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auto"/>
          <w:sz w:val="24"/>
          <w:szCs w:val="24"/>
          <w:lang w:eastAsia="en-US"/>
        </w:rPr>
        <w:t>НАЕМАТЕЛЯТ е длъжен в срок от 7 (седем) дни от получаване на уведомление от НАЕМОДАТЕЛЯ, да му заплаща разходите за електроенергия, свързани с ползването на ИМОТА</w:t>
      </w:r>
      <w:r w:rsidR="005906F8" w:rsidRPr="0040560A">
        <w:rPr>
          <w:rFonts w:eastAsiaTheme="minorHAnsi"/>
          <w:color w:val="auto"/>
          <w:sz w:val="24"/>
          <w:szCs w:val="24"/>
          <w:lang w:eastAsia="en-US"/>
        </w:rPr>
        <w:t>,</w:t>
      </w:r>
      <w:r w:rsidR="007F540C" w:rsidRPr="0040560A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40560A">
        <w:rPr>
          <w:rFonts w:eastAsiaTheme="minorHAnsi"/>
          <w:color w:val="auto"/>
          <w:sz w:val="24"/>
          <w:szCs w:val="24"/>
          <w:lang w:eastAsia="en-US"/>
        </w:rPr>
        <w:t xml:space="preserve">срещу представяне на фактура от счетоводството на АМС. </w:t>
      </w:r>
    </w:p>
    <w:p w:rsidR="008D401E" w:rsidRPr="0040560A" w:rsidRDefault="008D401E" w:rsidP="0040560A">
      <w:pPr>
        <w:pStyle w:val="BodyText"/>
        <w:ind w:firstLine="709"/>
        <w:rPr>
          <w:rFonts w:eastAsiaTheme="minorHAnsi"/>
          <w:noProof w:val="0"/>
          <w:color w:val="000000"/>
          <w:sz w:val="24"/>
        </w:rPr>
      </w:pPr>
      <w:r w:rsidRPr="0040560A">
        <w:rPr>
          <w:rFonts w:eastAsiaTheme="minorHAnsi"/>
          <w:noProof w:val="0"/>
          <w:color w:val="000000"/>
          <w:sz w:val="24"/>
        </w:rPr>
        <w:t>Чл. 15. НАЕМАТЕЛЯТ е длъжен, при възникване на авария в банкомата да я отстрани в срок до 2 /два/ часа, а при необходимост да подмени същия, като монтира друг, със същите параметри и снабден със СЕ маркировка.</w:t>
      </w:r>
    </w:p>
    <w:p w:rsidR="004260F1" w:rsidRPr="0040560A" w:rsidRDefault="0040560A" w:rsidP="0040560A">
      <w:pPr>
        <w:pStyle w:val="a0"/>
        <w:shd w:val="clear" w:color="auto" w:fill="auto"/>
        <w:tabs>
          <w:tab w:val="left" w:pos="993"/>
          <w:tab w:val="left" w:pos="1134"/>
        </w:tabs>
        <w:spacing w:line="240" w:lineRule="auto"/>
        <w:ind w:firstLine="0"/>
        <w:jc w:val="both"/>
        <w:rPr>
          <w:color w:val="000000"/>
          <w:sz w:val="24"/>
          <w:szCs w:val="24"/>
          <w:lang w:bidi="bg-BG"/>
        </w:rPr>
      </w:pPr>
      <w:r>
        <w:rPr>
          <w:rFonts w:eastAsiaTheme="minorHAnsi"/>
          <w:color w:val="000000"/>
          <w:sz w:val="24"/>
          <w:szCs w:val="24"/>
        </w:rPr>
        <w:t xml:space="preserve">           </w:t>
      </w:r>
      <w:r w:rsidR="008D401E" w:rsidRPr="0040560A">
        <w:rPr>
          <w:rFonts w:eastAsiaTheme="minorHAnsi"/>
          <w:color w:val="000000"/>
          <w:sz w:val="24"/>
          <w:szCs w:val="24"/>
        </w:rPr>
        <w:t xml:space="preserve">Чл. 16. </w:t>
      </w:r>
      <w:r w:rsidR="009F2494" w:rsidRPr="0040560A">
        <w:rPr>
          <w:rFonts w:eastAsiaTheme="minorHAnsi"/>
          <w:color w:val="000000"/>
          <w:sz w:val="24"/>
          <w:szCs w:val="24"/>
          <w:lang w:val="en-US"/>
        </w:rPr>
        <w:t xml:space="preserve">(1) </w:t>
      </w:r>
      <w:r w:rsidR="008D401E" w:rsidRPr="0040560A">
        <w:rPr>
          <w:rFonts w:eastAsiaTheme="minorHAnsi"/>
          <w:color w:val="000000"/>
          <w:sz w:val="24"/>
          <w:szCs w:val="24"/>
        </w:rPr>
        <w:t>НАЕМАТЕЛЯТ е длъжен да зарежда банкомата в срок до 3 (три) часа, след получена заявка</w:t>
      </w:r>
      <w:r w:rsidR="009F2494" w:rsidRPr="0040560A">
        <w:rPr>
          <w:rFonts w:eastAsiaTheme="minorHAnsi"/>
          <w:color w:val="000000"/>
          <w:sz w:val="24"/>
          <w:szCs w:val="24"/>
          <w:lang w:val="en-US"/>
        </w:rPr>
        <w:t>.</w:t>
      </w:r>
      <w:r w:rsidR="009F2494" w:rsidRPr="0040560A">
        <w:rPr>
          <w:rFonts w:eastAsiaTheme="minorHAnsi"/>
          <w:color w:val="000000"/>
          <w:sz w:val="24"/>
          <w:szCs w:val="24"/>
        </w:rPr>
        <w:t xml:space="preserve"> </w:t>
      </w:r>
    </w:p>
    <w:p w:rsidR="009F2494" w:rsidRPr="0040560A" w:rsidRDefault="009F2494" w:rsidP="0040560A">
      <w:pPr>
        <w:pStyle w:val="a0"/>
        <w:shd w:val="clear" w:color="auto" w:fill="auto"/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val="en-US"/>
        </w:rPr>
      </w:pPr>
      <w:r w:rsidRPr="0040560A">
        <w:rPr>
          <w:rFonts w:eastAsiaTheme="minorHAnsi"/>
          <w:color w:val="000000"/>
          <w:sz w:val="24"/>
          <w:szCs w:val="24"/>
          <w:lang w:val="en-US"/>
        </w:rPr>
        <w:t>(2)</w:t>
      </w:r>
      <w:r w:rsidRPr="0040560A">
        <w:rPr>
          <w:sz w:val="24"/>
          <w:szCs w:val="24"/>
        </w:rPr>
        <w:t xml:space="preserve"> </w:t>
      </w:r>
      <w:r w:rsidR="005906F8" w:rsidRPr="0040560A">
        <w:rPr>
          <w:sz w:val="24"/>
          <w:szCs w:val="24"/>
        </w:rPr>
        <w:t>Б</w:t>
      </w:r>
      <w:r w:rsidRPr="0040560A">
        <w:rPr>
          <w:rFonts w:eastAsiaTheme="minorHAnsi"/>
          <w:color w:val="000000"/>
          <w:sz w:val="24"/>
          <w:szCs w:val="24"/>
          <w:lang w:val="en-US"/>
        </w:rPr>
        <w:t>анкоматът се обслужва</w:t>
      </w:r>
      <w:r w:rsidR="00637138" w:rsidRPr="0040560A">
        <w:rPr>
          <w:rFonts w:eastAsiaTheme="minorHAnsi"/>
          <w:color w:val="000000"/>
          <w:sz w:val="24"/>
          <w:szCs w:val="24"/>
        </w:rPr>
        <w:t>,</w:t>
      </w:r>
      <w:r w:rsidRPr="0040560A">
        <w:rPr>
          <w:rFonts w:eastAsiaTheme="minorHAnsi"/>
          <w:color w:val="000000"/>
          <w:sz w:val="24"/>
          <w:szCs w:val="24"/>
          <w:lang w:val="en-US"/>
        </w:rPr>
        <w:t xml:space="preserve"> най-малко</w:t>
      </w:r>
      <w:r w:rsidR="00637138" w:rsidRPr="0040560A">
        <w:rPr>
          <w:rFonts w:eastAsiaTheme="minorHAnsi"/>
          <w:color w:val="000000"/>
          <w:sz w:val="24"/>
          <w:szCs w:val="24"/>
        </w:rPr>
        <w:t xml:space="preserve"> от</w:t>
      </w:r>
      <w:r w:rsidRPr="0040560A">
        <w:rPr>
          <w:rFonts w:eastAsiaTheme="minorHAnsi"/>
          <w:color w:val="000000"/>
          <w:sz w:val="24"/>
          <w:szCs w:val="24"/>
          <w:lang w:val="en-US"/>
        </w:rPr>
        <w:t xml:space="preserve"> 2 (двама) служители на банката, съгласно списък със служителите, неразделна част ото договора.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17. НАЕМАТЕЛЯТ се задължава да ползва наетия ИМОТ по предназначение с грижата на добър стопанин.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18. НАЕМАТЕЛЯТ няма право да предоставя ИМОТА и/или да го преотдава на трети лица, включително и под формата на съвместна дейност.</w:t>
      </w:r>
    </w:p>
    <w:p w:rsidR="006A4137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19. НАЕМАТЕЛЯТ е длъжен да върне ИМОТА след прекратяването на договора в същото състояние, в което е бил предаден, като се отчита обичайното изхабяване.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ab/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Чл. 20. </w:t>
      </w:r>
      <w:r w:rsidR="006A4137" w:rsidRPr="0040560A">
        <w:rPr>
          <w:rFonts w:eastAsiaTheme="minorHAnsi"/>
          <w:color w:val="000000"/>
          <w:sz w:val="24"/>
          <w:szCs w:val="24"/>
          <w:lang w:eastAsia="en-US"/>
        </w:rPr>
        <w:t xml:space="preserve">(1) 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>При предаването на ИМОТА от НАЕМАТЕЛЯ се съставя предавателно-приемателен протокол, подписан от представителите на двете страни. В протокола се отразяват и евентуалните възражения на страните.</w:t>
      </w:r>
    </w:p>
    <w:p w:rsidR="008D401E" w:rsidRPr="0040560A" w:rsidRDefault="008D401E" w:rsidP="0040560A">
      <w:pPr>
        <w:pStyle w:val="a0"/>
        <w:numPr>
          <w:ilvl w:val="0"/>
          <w:numId w:val="16"/>
        </w:numPr>
        <w:shd w:val="clear" w:color="auto" w:fill="auto"/>
        <w:tabs>
          <w:tab w:val="left" w:pos="1069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НАЕМАТЕЛЯТ може да извършва подобрения в ИМОТА, само с предварително писмено съгласие на НАЕМОДАТЕЛЯ.</w:t>
      </w:r>
    </w:p>
    <w:p w:rsidR="008D401E" w:rsidRPr="0040560A" w:rsidRDefault="008D401E" w:rsidP="0040560A">
      <w:pPr>
        <w:pStyle w:val="a0"/>
        <w:numPr>
          <w:ilvl w:val="0"/>
          <w:numId w:val="16"/>
        </w:numPr>
        <w:shd w:val="clear" w:color="auto" w:fill="auto"/>
        <w:tabs>
          <w:tab w:val="left" w:pos="1114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НАЕМАТЕЛЯТ няма право да извършва друго преустройство на имота.</w:t>
      </w:r>
    </w:p>
    <w:p w:rsidR="008D401E" w:rsidRPr="0040560A" w:rsidRDefault="008D401E" w:rsidP="0040560A">
      <w:pPr>
        <w:pStyle w:val="a0"/>
        <w:numPr>
          <w:ilvl w:val="0"/>
          <w:numId w:val="16"/>
        </w:numPr>
        <w:shd w:val="clear" w:color="auto" w:fill="auto"/>
        <w:tabs>
          <w:tab w:val="left" w:pos="1069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НАЕМАТЕЛЯТ дължи обезщетение за вредите, причинени виновно през време на ползването на имота.</w:t>
      </w:r>
    </w:p>
    <w:p w:rsidR="008D401E" w:rsidRPr="0040560A" w:rsidRDefault="008D401E" w:rsidP="0040560A">
      <w:pPr>
        <w:pStyle w:val="a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21. Наемателят е длъжен да заплащат ежегодно определената годишна такса за битови отпадъци за наетия имот в срок от 7 (седем) дни от получаване на уведомление от НАЕМОД</w:t>
      </w:r>
      <w:r w:rsidR="00637138" w:rsidRPr="0040560A">
        <w:rPr>
          <w:rFonts w:eastAsiaTheme="minorHAnsi"/>
          <w:color w:val="000000"/>
          <w:sz w:val="24"/>
          <w:szCs w:val="24"/>
          <w:lang w:eastAsia="en-US"/>
        </w:rPr>
        <w:t>А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>ТЕЛЯ.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22. НАЕМАТЕЛЯТ е длъжен да спазва установените правила за санитарно - хигиенни изискания, противопожарна безопасност и охрана на ИМОТА.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23. При зареждане на банкомата или при отстраняване на авария, служители на НАЕМАТЕЛЯ имат право на достъп до сградата на Министерския съвет съгласно правилата за достъп.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40560A">
        <w:rPr>
          <w:b/>
          <w:color w:val="auto"/>
          <w:sz w:val="24"/>
          <w:szCs w:val="24"/>
        </w:rPr>
        <w:t>VІ. ОТГОВОРНОСТ ПРИ НЕИЗПЪЛНЕНИЕ (САНКЦИИ)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8D401E" w:rsidRPr="0040560A" w:rsidRDefault="008D401E" w:rsidP="0040560A">
      <w:pPr>
        <w:pStyle w:val="a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24. НАЕМАТЕЛЯТ дължи обезщетение за вредите, причинени по време на ползване на ИМОТА от него, освен в случаите, в които причинените вреди се дължат на причина, за която той не носи отговорност.</w:t>
      </w:r>
    </w:p>
    <w:p w:rsidR="008D401E" w:rsidRPr="0040560A" w:rsidRDefault="008D401E" w:rsidP="0040560A">
      <w:pPr>
        <w:pStyle w:val="a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25. (1) При забава в плащането на наемната цена, НАЕМАТЕЛЯТ дължи неустойка в размер на основния лихвен процент за съответния период, върху размера на дължимата сума.</w:t>
      </w:r>
    </w:p>
    <w:p w:rsidR="008D401E" w:rsidRPr="0040560A" w:rsidRDefault="0068396F" w:rsidP="0040560A">
      <w:pPr>
        <w:pStyle w:val="a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(</w:t>
      </w:r>
      <w:r w:rsidRPr="0040560A">
        <w:rPr>
          <w:rFonts w:eastAsiaTheme="minorHAnsi"/>
          <w:color w:val="000000"/>
          <w:sz w:val="24"/>
          <w:szCs w:val="24"/>
          <w:lang w:val="en-US" w:eastAsia="en-US"/>
        </w:rPr>
        <w:t>2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8D401E" w:rsidRPr="0040560A">
        <w:rPr>
          <w:rFonts w:eastAsiaTheme="minorHAnsi"/>
          <w:color w:val="000000"/>
          <w:sz w:val="24"/>
          <w:szCs w:val="24"/>
          <w:lang w:eastAsia="en-US"/>
        </w:rPr>
        <w:t xml:space="preserve">При забава в плащането на дължимите суми за елекрическа енергия и определената годишна такса за битови отпадъци за наетия имот, съгласно разпоредбите на настоящия договор, НАЕМАТЕЛЯТ дължи неустойка в размер на основния лихвен процент за съответния период, </w:t>
      </w:r>
      <w:r w:rsidR="008D401E" w:rsidRPr="0040560A">
        <w:rPr>
          <w:rFonts w:eastAsiaTheme="minorHAnsi"/>
          <w:color w:val="000000"/>
          <w:sz w:val="24"/>
          <w:szCs w:val="24"/>
          <w:lang w:eastAsia="en-US"/>
        </w:rPr>
        <w:lastRenderedPageBreak/>
        <w:t>върху размера на дължимата сума.</w:t>
      </w:r>
    </w:p>
    <w:p w:rsidR="008D401E" w:rsidRPr="0040560A" w:rsidRDefault="0068396F" w:rsidP="0040560A">
      <w:pPr>
        <w:pStyle w:val="a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(</w:t>
      </w:r>
      <w:r w:rsidRPr="0040560A">
        <w:rPr>
          <w:rFonts w:eastAsiaTheme="minorHAnsi"/>
          <w:color w:val="000000"/>
          <w:sz w:val="24"/>
          <w:szCs w:val="24"/>
          <w:lang w:val="en-US" w:eastAsia="en-US"/>
        </w:rPr>
        <w:t>3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) </w:t>
      </w:r>
      <w:r w:rsidR="008D401E" w:rsidRPr="0040560A">
        <w:rPr>
          <w:rFonts w:eastAsiaTheme="minorHAnsi"/>
          <w:color w:val="000000"/>
          <w:sz w:val="24"/>
          <w:szCs w:val="24"/>
          <w:lang w:eastAsia="en-US"/>
        </w:rPr>
        <w:t>При неплащането на наемната цена, консумативите и/или неустойките по ал. 1 и ал.</w:t>
      </w:r>
      <w:r w:rsidR="00637138" w:rsidRPr="0040560A">
        <w:rPr>
          <w:rFonts w:eastAsiaTheme="minorHAnsi"/>
          <w:color w:val="000000"/>
          <w:sz w:val="24"/>
          <w:szCs w:val="24"/>
          <w:lang w:eastAsia="en-US"/>
        </w:rPr>
        <w:t> </w:t>
      </w:r>
      <w:r w:rsidR="008D401E" w:rsidRPr="0040560A">
        <w:rPr>
          <w:rFonts w:eastAsiaTheme="minorHAnsi"/>
          <w:color w:val="000000"/>
          <w:sz w:val="24"/>
          <w:szCs w:val="24"/>
          <w:lang w:eastAsia="en-US"/>
        </w:rPr>
        <w:t>2 за повече от 2 (два) месеца, или поради системното им неплащане в срок, НАЕМОДАТЕЛЯТ има право да се удовлетвори от гаранционната вноска.</w:t>
      </w:r>
    </w:p>
    <w:p w:rsidR="009F2494" w:rsidRPr="0040560A" w:rsidRDefault="009F2494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40560A">
        <w:rPr>
          <w:b/>
          <w:color w:val="auto"/>
          <w:sz w:val="24"/>
          <w:szCs w:val="24"/>
        </w:rPr>
        <w:t>VІІ. ПРЕКРАТЯВАНЕ НА ДОГОВОРА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26. Договорът се прекратява:</w:t>
      </w:r>
    </w:p>
    <w:p w:rsidR="008D401E" w:rsidRPr="0040560A" w:rsidRDefault="008D401E" w:rsidP="0040560A">
      <w:pPr>
        <w:pStyle w:val="a0"/>
        <w:numPr>
          <w:ilvl w:val="0"/>
          <w:numId w:val="18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По взаимно съгласие на страните, изразено в писмена форма;</w:t>
      </w:r>
    </w:p>
    <w:p w:rsidR="008D401E" w:rsidRPr="0040560A" w:rsidRDefault="008D401E" w:rsidP="0040560A">
      <w:pPr>
        <w:pStyle w:val="a0"/>
        <w:numPr>
          <w:ilvl w:val="0"/>
          <w:numId w:val="18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С изтичане на срока на договора;</w:t>
      </w:r>
    </w:p>
    <w:p w:rsidR="008D401E" w:rsidRPr="0040560A" w:rsidRDefault="008D401E" w:rsidP="0040560A">
      <w:pPr>
        <w:pStyle w:val="a0"/>
        <w:numPr>
          <w:ilvl w:val="0"/>
          <w:numId w:val="18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Едностранно от НАЕМОДАТЕЛЯ:</w:t>
      </w:r>
    </w:p>
    <w:p w:rsidR="008D401E" w:rsidRPr="0040560A" w:rsidRDefault="008D401E" w:rsidP="0040560A">
      <w:pPr>
        <w:pStyle w:val="a0"/>
        <w:numPr>
          <w:ilvl w:val="0"/>
          <w:numId w:val="19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 Когато ИМОТЪТ не се ползва по предназначение;</w:t>
      </w:r>
    </w:p>
    <w:p w:rsidR="008D401E" w:rsidRPr="0040560A" w:rsidRDefault="008D401E" w:rsidP="0040560A">
      <w:pPr>
        <w:pStyle w:val="a0"/>
        <w:numPr>
          <w:ilvl w:val="0"/>
          <w:numId w:val="19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 При предоставяне или преотдаване на ИМОТА под наем на трети лица и при сключване на договор за съвместна дейност;</w:t>
      </w:r>
    </w:p>
    <w:p w:rsidR="008D401E" w:rsidRPr="0040560A" w:rsidRDefault="008D401E" w:rsidP="0040560A">
      <w:pPr>
        <w:pStyle w:val="a0"/>
        <w:numPr>
          <w:ilvl w:val="0"/>
          <w:numId w:val="19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sz w:val="24"/>
          <w:szCs w:val="24"/>
        </w:rPr>
        <w:t xml:space="preserve"> 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>При неплащане на наемната цена при условията и в срока на чл. 6, ал. 1</w:t>
      </w:r>
      <w:r w:rsidR="007F540C" w:rsidRPr="0040560A">
        <w:rPr>
          <w:rFonts w:eastAsiaTheme="minorHAnsi"/>
          <w:color w:val="000000"/>
          <w:sz w:val="24"/>
          <w:szCs w:val="24"/>
          <w:lang w:eastAsia="en-US"/>
        </w:rPr>
        <w:t>, 2 и 3</w:t>
      </w:r>
      <w:r w:rsidRPr="0040560A">
        <w:rPr>
          <w:rFonts w:eastAsiaTheme="minorHAnsi"/>
          <w:color w:val="000000"/>
          <w:sz w:val="24"/>
          <w:szCs w:val="24"/>
          <w:lang w:eastAsia="en-US"/>
        </w:rPr>
        <w:t>, след десетдневно писмено предизвестие;</w:t>
      </w:r>
    </w:p>
    <w:p w:rsidR="008D401E" w:rsidRPr="0040560A" w:rsidRDefault="008D401E" w:rsidP="0040560A">
      <w:pPr>
        <w:pStyle w:val="a0"/>
        <w:numPr>
          <w:ilvl w:val="0"/>
          <w:numId w:val="19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 При възникване на спешна необходимост от наетия имот за нуждите на органите на администрацията.</w:t>
      </w:r>
    </w:p>
    <w:p w:rsidR="008D401E" w:rsidRPr="0040560A" w:rsidRDefault="008D401E" w:rsidP="0040560A">
      <w:pPr>
        <w:pStyle w:val="a0"/>
        <w:numPr>
          <w:ilvl w:val="0"/>
          <w:numId w:val="19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 xml:space="preserve"> При прекратяване на лиценза на НАЕМАТЕЛЯ.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4. При друго виновно неизпълнение на настоящия договор едностранно, от изправната страна, с десетдневно писмено предизвестие до другата страна.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27. При прекратяване на договора, НАЕМАТЕЛЯТ е длъжен да освободи ИМОТА в срок до 10 (десет) дни и да го предаде на НАЕМОДАТЕЛЯ.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color w:val="auto"/>
          <w:sz w:val="24"/>
          <w:szCs w:val="24"/>
        </w:rPr>
      </w:pPr>
      <w:r w:rsidRPr="0040560A">
        <w:rPr>
          <w:b/>
          <w:color w:val="auto"/>
          <w:sz w:val="24"/>
          <w:szCs w:val="24"/>
        </w:rPr>
        <w:t>VІІІ. ОБЩИ УСЛОВИЯ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28. Неусвоената по реда на чл. 25, ал. 3 гаранционна вноска се възстановява на НАЕМАТЕЛЯ след прекратяване на договора и подписване на приемо-предавателния протокол по чл. 20, в едномесечен срок от отправяне на писмено искане от НАЕМАТЕЛЯ.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29. Всички изменения и допълнения на настоящия договор са валидни тогава, когато са направени в писмена форма и са подписани от страните.</w:t>
      </w:r>
      <w:r w:rsidRPr="0040560A" w:rsidDel="00AB1AC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30. Споровете между страните във връзка с изпълнението на настоящия договор се уреждат чрез преговори, а при непостигане на съгласие по общия исков ред.</w:t>
      </w:r>
    </w:p>
    <w:p w:rsidR="008D401E" w:rsidRPr="0040560A" w:rsidRDefault="008D401E" w:rsidP="0040560A">
      <w:pPr>
        <w:pStyle w:val="a0"/>
        <w:shd w:val="clear" w:color="auto" w:fill="auto"/>
        <w:spacing w:line="240" w:lineRule="auto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40560A">
        <w:rPr>
          <w:rFonts w:eastAsiaTheme="minorHAnsi"/>
          <w:color w:val="000000"/>
          <w:sz w:val="24"/>
          <w:szCs w:val="24"/>
          <w:lang w:eastAsia="en-US"/>
        </w:rPr>
        <w:t>Чл. 31. За неуредените въпроси в този договор се прилагат разпоредбите на законодателството на Република България.</w:t>
      </w:r>
    </w:p>
    <w:p w:rsidR="008D401E" w:rsidRPr="0040560A" w:rsidRDefault="008D401E" w:rsidP="0040560A">
      <w:pPr>
        <w:spacing w:line="240" w:lineRule="auto"/>
        <w:ind w:firstLine="709"/>
        <w:rPr>
          <w:rFonts w:eastAsiaTheme="minorHAnsi"/>
          <w:color w:val="000000"/>
          <w:szCs w:val="24"/>
          <w:lang w:val="bg-BG"/>
        </w:rPr>
      </w:pPr>
      <w:r w:rsidRPr="0040560A">
        <w:rPr>
          <w:rFonts w:eastAsiaTheme="minorHAnsi"/>
          <w:color w:val="000000"/>
          <w:szCs w:val="24"/>
          <w:lang w:val="bg-BG"/>
        </w:rPr>
        <w:t>Чл. 32. (1) Адреси за кореспонденция и лица за контакт, отговорни за изпълнението на договора са:</w:t>
      </w:r>
    </w:p>
    <w:p w:rsidR="008D401E" w:rsidRPr="0040560A" w:rsidRDefault="008D401E" w:rsidP="0040560A">
      <w:pPr>
        <w:pStyle w:val="ListParagraph"/>
        <w:numPr>
          <w:ilvl w:val="0"/>
          <w:numId w:val="20"/>
        </w:numPr>
        <w:spacing w:line="240" w:lineRule="auto"/>
        <w:ind w:left="0" w:firstLine="709"/>
        <w:rPr>
          <w:rFonts w:eastAsiaTheme="minorHAnsi"/>
          <w:color w:val="000000"/>
          <w:szCs w:val="24"/>
          <w:lang w:val="bg-BG"/>
        </w:rPr>
      </w:pPr>
      <w:r w:rsidRPr="0040560A">
        <w:rPr>
          <w:rFonts w:eastAsiaTheme="minorHAnsi"/>
          <w:color w:val="000000"/>
          <w:szCs w:val="24"/>
          <w:lang w:val="bg-BG"/>
        </w:rPr>
        <w:t>За НАЕМОДАТЕЛЯ: ……………………………………………………………</w:t>
      </w:r>
    </w:p>
    <w:p w:rsidR="008D401E" w:rsidRPr="0040560A" w:rsidRDefault="008D401E" w:rsidP="0040560A">
      <w:pPr>
        <w:pStyle w:val="ListParagraph"/>
        <w:numPr>
          <w:ilvl w:val="0"/>
          <w:numId w:val="20"/>
        </w:numPr>
        <w:spacing w:line="240" w:lineRule="auto"/>
        <w:ind w:left="0" w:firstLine="709"/>
        <w:rPr>
          <w:rFonts w:eastAsiaTheme="minorHAnsi"/>
          <w:color w:val="000000"/>
          <w:szCs w:val="24"/>
          <w:lang w:val="bg-BG"/>
        </w:rPr>
      </w:pPr>
      <w:r w:rsidRPr="0040560A">
        <w:rPr>
          <w:rFonts w:eastAsiaTheme="minorHAnsi"/>
          <w:color w:val="000000"/>
          <w:szCs w:val="24"/>
          <w:lang w:val="bg-BG"/>
        </w:rPr>
        <w:t>За НАЕМАТЕЛЯ.....................................................................................................</w:t>
      </w:r>
    </w:p>
    <w:p w:rsidR="008D401E" w:rsidRPr="0040560A" w:rsidRDefault="008D401E" w:rsidP="0040560A">
      <w:pPr>
        <w:spacing w:line="240" w:lineRule="auto"/>
        <w:ind w:firstLine="709"/>
        <w:rPr>
          <w:rFonts w:eastAsiaTheme="minorHAnsi"/>
          <w:color w:val="000000"/>
          <w:szCs w:val="24"/>
          <w:lang w:val="bg-BG"/>
        </w:rPr>
      </w:pPr>
      <w:r w:rsidRPr="0040560A">
        <w:rPr>
          <w:rFonts w:eastAsiaTheme="minorHAnsi"/>
          <w:color w:val="000000"/>
          <w:szCs w:val="24"/>
          <w:lang w:val="bg-BG"/>
        </w:rPr>
        <w:t>(2) При промяна на адресите и/или лицата за контакт, всяка страна е длъжна да уведоми другата  в 3 дневен срок и в писмена форма. Неуведомяването или несвоевременното уведомяване освобождава другата страна от отговорност за надлежно изпращане на съобщенията.</w:t>
      </w:r>
    </w:p>
    <w:p w:rsidR="008D401E" w:rsidRPr="0040560A" w:rsidRDefault="008D401E" w:rsidP="0040560A">
      <w:pPr>
        <w:spacing w:line="240" w:lineRule="auto"/>
        <w:ind w:firstLine="709"/>
        <w:rPr>
          <w:b/>
          <w:bCs/>
          <w:szCs w:val="24"/>
        </w:rPr>
      </w:pPr>
      <w:r w:rsidRPr="0040560A">
        <w:rPr>
          <w:rFonts w:eastAsiaTheme="minorHAnsi"/>
          <w:color w:val="000000"/>
          <w:szCs w:val="24"/>
          <w:lang w:val="bg-BG"/>
        </w:rPr>
        <w:t>Настоящият договор се състави и подписа в два еднообразни екземпляра, по един за всяка една от страните</w:t>
      </w:r>
      <w:r w:rsidRPr="0040560A">
        <w:rPr>
          <w:szCs w:val="24"/>
        </w:rPr>
        <w:t xml:space="preserve">. </w:t>
      </w:r>
    </w:p>
    <w:p w:rsidR="008D401E" w:rsidRPr="0040560A" w:rsidRDefault="008D401E" w:rsidP="0040560A">
      <w:pPr>
        <w:spacing w:line="240" w:lineRule="auto"/>
        <w:ind w:firstLine="709"/>
        <w:rPr>
          <w:b/>
          <w:bCs/>
          <w:szCs w:val="24"/>
        </w:rPr>
      </w:pPr>
    </w:p>
    <w:p w:rsidR="004260F1" w:rsidRPr="0040560A" w:rsidRDefault="004260F1" w:rsidP="0040560A">
      <w:pPr>
        <w:spacing w:line="240" w:lineRule="auto"/>
        <w:ind w:firstLine="709"/>
        <w:rPr>
          <w:b/>
          <w:bCs/>
          <w:szCs w:val="24"/>
          <w:lang w:val="bg-BG"/>
        </w:rPr>
      </w:pPr>
      <w:r w:rsidRPr="0040560A">
        <w:rPr>
          <w:b/>
          <w:bCs/>
          <w:szCs w:val="24"/>
          <w:lang w:val="bg-BG"/>
        </w:rPr>
        <w:t>Приложения:</w:t>
      </w:r>
    </w:p>
    <w:p w:rsidR="004260F1" w:rsidRPr="0040560A" w:rsidRDefault="004260F1" w:rsidP="0040560A">
      <w:pPr>
        <w:spacing w:line="240" w:lineRule="auto"/>
        <w:ind w:left="709" w:firstLine="709"/>
        <w:rPr>
          <w:bCs/>
          <w:szCs w:val="24"/>
          <w:lang w:val="bg-BG"/>
        </w:rPr>
      </w:pPr>
      <w:r w:rsidRPr="0040560A">
        <w:rPr>
          <w:bCs/>
          <w:szCs w:val="24"/>
          <w:lang w:val="bg-BG"/>
        </w:rPr>
        <w:t>1. Лиценз за извършване на банкова дейност.</w:t>
      </w:r>
    </w:p>
    <w:p w:rsidR="008D401E" w:rsidRPr="0040560A" w:rsidRDefault="009F2494" w:rsidP="0040560A">
      <w:pPr>
        <w:spacing w:line="240" w:lineRule="auto"/>
        <w:ind w:firstLine="709"/>
        <w:rPr>
          <w:bCs/>
          <w:szCs w:val="24"/>
          <w:lang w:val="bg-BG"/>
        </w:rPr>
      </w:pPr>
      <w:r w:rsidRPr="0040560A">
        <w:rPr>
          <w:bCs/>
          <w:szCs w:val="24"/>
          <w:lang w:val="bg-BG"/>
        </w:rPr>
        <w:t xml:space="preserve">            </w:t>
      </w:r>
      <w:r w:rsidR="004260F1" w:rsidRPr="0040560A">
        <w:rPr>
          <w:bCs/>
          <w:szCs w:val="24"/>
          <w:lang w:val="bg-BG"/>
        </w:rPr>
        <w:t>2. Списък  със служителите на банката, които ще обслужват банкомата.</w:t>
      </w:r>
    </w:p>
    <w:p w:rsidR="008D401E" w:rsidRPr="0040560A" w:rsidRDefault="008D401E" w:rsidP="0040560A">
      <w:pPr>
        <w:spacing w:line="240" w:lineRule="auto"/>
        <w:ind w:firstLine="709"/>
        <w:rPr>
          <w:bCs/>
          <w:szCs w:val="24"/>
        </w:rPr>
      </w:pPr>
    </w:p>
    <w:p w:rsidR="008D401E" w:rsidRPr="0040560A" w:rsidRDefault="008D401E" w:rsidP="0040560A">
      <w:pPr>
        <w:spacing w:line="240" w:lineRule="auto"/>
        <w:ind w:firstLine="709"/>
        <w:rPr>
          <w:b/>
          <w:bCs/>
          <w:szCs w:val="24"/>
          <w:lang w:val="bg-BG"/>
        </w:rPr>
      </w:pPr>
    </w:p>
    <w:p w:rsidR="00212F2A" w:rsidRDefault="00212F2A" w:rsidP="00212F2A">
      <w:pPr>
        <w:ind w:right="42" w:firstLine="0"/>
        <w:rPr>
          <w:b/>
          <w:iCs/>
          <w:lang w:val="bg-BG"/>
        </w:rPr>
      </w:pPr>
      <w:r>
        <w:rPr>
          <w:b/>
          <w:iCs/>
          <w:lang w:val="bg-BG"/>
        </w:rPr>
        <w:t>НАЕМОДАТЕЛ:</w:t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  <w:t>НАЕМАТЕЛ:</w:t>
      </w:r>
    </w:p>
    <w:p w:rsidR="00212F2A" w:rsidRDefault="00212F2A" w:rsidP="00212F2A">
      <w:pPr>
        <w:ind w:right="42" w:firstLine="0"/>
        <w:rPr>
          <w:b/>
          <w:iCs/>
          <w:lang w:val="bg-BG"/>
        </w:rPr>
      </w:pPr>
      <w:r>
        <w:rPr>
          <w:b/>
          <w:lang w:val="bg-BG"/>
        </w:rPr>
        <w:t>МИНИСТЪР-ПРЕДСЕДАТЕЛ:</w:t>
      </w:r>
      <w:r>
        <w:rPr>
          <w:b/>
          <w:iCs/>
          <w:lang w:val="bg-BG"/>
        </w:rPr>
        <w:t xml:space="preserve"> </w:t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  <w:t>...........................</w:t>
      </w:r>
    </w:p>
    <w:p w:rsidR="00212F2A" w:rsidRDefault="00212F2A" w:rsidP="00212F2A">
      <w:pPr>
        <w:ind w:right="42" w:firstLine="0"/>
        <w:rPr>
          <w:b/>
          <w:iCs/>
          <w:lang w:val="bg-BG"/>
        </w:rPr>
      </w:pPr>
      <w:r>
        <w:rPr>
          <w:b/>
          <w:iCs/>
          <w:lang w:val="bg-BG"/>
        </w:rPr>
        <w:t>……………………</w:t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  <w:r>
        <w:rPr>
          <w:b/>
          <w:iCs/>
          <w:lang w:val="bg-BG"/>
        </w:rPr>
        <w:tab/>
      </w:r>
    </w:p>
    <w:p w:rsidR="00212F2A" w:rsidRDefault="00212F2A" w:rsidP="00212F2A">
      <w:pPr>
        <w:spacing w:line="240" w:lineRule="auto"/>
        <w:ind w:right="40" w:firstLine="0"/>
        <w:rPr>
          <w:b/>
          <w:lang w:val="bg-BG"/>
        </w:rPr>
      </w:pPr>
      <w:r>
        <w:rPr>
          <w:b/>
          <w:lang w:val="bg-BG"/>
        </w:rPr>
        <w:lastRenderedPageBreak/>
        <w:t>ДИРЕКТОР НА ДИРЕКЦИЯ</w:t>
      </w:r>
    </w:p>
    <w:p w:rsidR="00212F2A" w:rsidRDefault="00212F2A" w:rsidP="00212F2A">
      <w:pPr>
        <w:spacing w:line="240" w:lineRule="auto"/>
        <w:ind w:right="40" w:firstLine="0"/>
        <w:rPr>
          <w:b/>
          <w:lang w:val="bg-BG"/>
        </w:rPr>
      </w:pPr>
      <w:r>
        <w:rPr>
          <w:b/>
          <w:lang w:val="bg-BG"/>
        </w:rPr>
        <w:t>„БЮДЖЕТ И ФИНАНСИ“: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212F2A" w:rsidRDefault="00212F2A" w:rsidP="00212F2A">
      <w:pPr>
        <w:overflowPunct/>
        <w:autoSpaceDE/>
        <w:adjustRightInd/>
        <w:spacing w:line="240" w:lineRule="auto"/>
        <w:ind w:firstLine="0"/>
        <w:jc w:val="left"/>
        <w:rPr>
          <w:b/>
          <w:lang w:val="bg-BG"/>
        </w:rPr>
      </w:pPr>
      <w:r>
        <w:rPr>
          <w:b/>
          <w:lang w:val="bg-BG"/>
        </w:rPr>
        <w:t>……………………………………</w:t>
      </w:r>
    </w:p>
    <w:sectPr w:rsidR="00212F2A" w:rsidSect="00A63975">
      <w:footerReference w:type="even" r:id="rId11"/>
      <w:footerReference w:type="default" r:id="rId12"/>
      <w:pgSz w:w="11906" w:h="16838"/>
      <w:pgMar w:top="567" w:right="566" w:bottom="993" w:left="1276" w:header="708" w:footer="40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3769CD" w16cex:dateUtc="2024-09-15T19:27:00Z"/>
  <w16cex:commentExtensible w16cex:durableId="77AE8BFD" w16cex:dateUtc="2024-09-15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D163BB" w16cid:durableId="663769CD"/>
  <w16cid:commentId w16cid:paraId="6E39B4E5" w16cid:durableId="77AE8BFD"/>
  <w16cid:commentId w16cid:paraId="1CF2DDC4" w16cid:durableId="2DF7F864"/>
  <w16cid:commentId w16cid:paraId="2C3262A6" w16cid:durableId="25F806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68" w:rsidRDefault="009C3668">
      <w:r>
        <w:separator/>
      </w:r>
    </w:p>
  </w:endnote>
  <w:endnote w:type="continuationSeparator" w:id="0">
    <w:p w:rsidR="009C3668" w:rsidRDefault="009C3668">
      <w:r>
        <w:continuationSeparator/>
      </w:r>
    </w:p>
  </w:endnote>
  <w:endnote w:type="continuationNotice" w:id="1">
    <w:p w:rsidR="009C3668" w:rsidRDefault="009C36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utura Bk">
    <w:altName w:val="Century Gothic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8A" w:rsidRDefault="00CD528A" w:rsidP="006654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528A" w:rsidRDefault="00CD528A" w:rsidP="004569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8A" w:rsidRDefault="00CD528A" w:rsidP="006654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014">
      <w:rPr>
        <w:rStyle w:val="PageNumber"/>
        <w:noProof/>
      </w:rPr>
      <w:t>21</w:t>
    </w:r>
    <w:r>
      <w:rPr>
        <w:rStyle w:val="PageNumber"/>
      </w:rPr>
      <w:fldChar w:fldCharType="end"/>
    </w:r>
  </w:p>
  <w:p w:rsidR="00CD528A" w:rsidRDefault="00CD528A" w:rsidP="006F4B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68" w:rsidRDefault="009C3668">
      <w:r>
        <w:separator/>
      </w:r>
    </w:p>
  </w:footnote>
  <w:footnote w:type="continuationSeparator" w:id="0">
    <w:p w:rsidR="009C3668" w:rsidRDefault="009C3668">
      <w:r>
        <w:continuationSeparator/>
      </w:r>
    </w:p>
  </w:footnote>
  <w:footnote w:type="continuationNotice" w:id="1">
    <w:p w:rsidR="009C3668" w:rsidRDefault="009C366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BB"/>
    <w:multiLevelType w:val="hybridMultilevel"/>
    <w:tmpl w:val="64EAF058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3A2073"/>
    <w:multiLevelType w:val="multilevel"/>
    <w:tmpl w:val="FFFC1BEC"/>
    <w:lvl w:ilvl="0">
      <w:start w:val="2"/>
      <w:numFmt w:val="decimal"/>
      <w:lvlText w:val="(%1)"/>
      <w:lvlJc w:val="left"/>
      <w:pPr>
        <w:ind w:left="568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2" w15:restartNumberingAfterBreak="0">
    <w:nsid w:val="06DC4923"/>
    <w:multiLevelType w:val="multilevel"/>
    <w:tmpl w:val="BD365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377F27"/>
    <w:multiLevelType w:val="multilevel"/>
    <w:tmpl w:val="9A7E66DA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A11975"/>
    <w:multiLevelType w:val="hybridMultilevel"/>
    <w:tmpl w:val="CBF645C6"/>
    <w:lvl w:ilvl="0" w:tplc="2014060E">
      <w:start w:val="1"/>
      <w:numFmt w:val="decimal"/>
      <w:lvlText w:val="3.%1."/>
      <w:lvlJc w:val="left"/>
      <w:pPr>
        <w:ind w:left="1460" w:hanging="360"/>
      </w:pPr>
      <w:rPr>
        <w:rFonts w:ascii="Times New Roman" w:hAnsi="Times New Roman" w:cs="Times New Roman" w:hint="default"/>
        <w:b w:val="0"/>
      </w:rPr>
    </w:lvl>
    <w:lvl w:ilvl="1" w:tplc="04020019">
      <w:start w:val="1"/>
      <w:numFmt w:val="lowerLetter"/>
      <w:lvlText w:val="%2."/>
      <w:lvlJc w:val="left"/>
      <w:pPr>
        <w:ind w:left="2180" w:hanging="360"/>
      </w:pPr>
    </w:lvl>
    <w:lvl w:ilvl="2" w:tplc="0402001B">
      <w:start w:val="1"/>
      <w:numFmt w:val="lowerRoman"/>
      <w:lvlText w:val="%3."/>
      <w:lvlJc w:val="right"/>
      <w:pPr>
        <w:ind w:left="2900" w:hanging="180"/>
      </w:pPr>
    </w:lvl>
    <w:lvl w:ilvl="3" w:tplc="0402000F">
      <w:start w:val="1"/>
      <w:numFmt w:val="decimal"/>
      <w:lvlText w:val="%4."/>
      <w:lvlJc w:val="left"/>
      <w:pPr>
        <w:ind w:left="3620" w:hanging="360"/>
      </w:pPr>
    </w:lvl>
    <w:lvl w:ilvl="4" w:tplc="04020019">
      <w:start w:val="1"/>
      <w:numFmt w:val="lowerLetter"/>
      <w:lvlText w:val="%5."/>
      <w:lvlJc w:val="left"/>
      <w:pPr>
        <w:ind w:left="4340" w:hanging="360"/>
      </w:pPr>
    </w:lvl>
    <w:lvl w:ilvl="5" w:tplc="0402001B">
      <w:start w:val="1"/>
      <w:numFmt w:val="lowerRoman"/>
      <w:lvlText w:val="%6."/>
      <w:lvlJc w:val="right"/>
      <w:pPr>
        <w:ind w:left="5060" w:hanging="180"/>
      </w:pPr>
    </w:lvl>
    <w:lvl w:ilvl="6" w:tplc="0402000F">
      <w:start w:val="1"/>
      <w:numFmt w:val="decimal"/>
      <w:lvlText w:val="%7."/>
      <w:lvlJc w:val="left"/>
      <w:pPr>
        <w:ind w:left="5780" w:hanging="360"/>
      </w:pPr>
    </w:lvl>
    <w:lvl w:ilvl="7" w:tplc="04020019">
      <w:start w:val="1"/>
      <w:numFmt w:val="lowerLetter"/>
      <w:lvlText w:val="%8."/>
      <w:lvlJc w:val="left"/>
      <w:pPr>
        <w:ind w:left="6500" w:hanging="360"/>
      </w:pPr>
    </w:lvl>
    <w:lvl w:ilvl="8" w:tplc="0402001B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43FE200D"/>
    <w:multiLevelType w:val="multilevel"/>
    <w:tmpl w:val="3020AF7E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AFB1749"/>
    <w:multiLevelType w:val="multilevel"/>
    <w:tmpl w:val="34FAD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C1E445E"/>
    <w:multiLevelType w:val="multilevel"/>
    <w:tmpl w:val="822430D6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9830B78"/>
    <w:multiLevelType w:val="hybridMultilevel"/>
    <w:tmpl w:val="2236F708"/>
    <w:lvl w:ilvl="0" w:tplc="9E3CCE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DB6420"/>
    <w:multiLevelType w:val="hybridMultilevel"/>
    <w:tmpl w:val="FA22AB8C"/>
    <w:lvl w:ilvl="0" w:tplc="06869E80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748B3C71"/>
    <w:multiLevelType w:val="hybridMultilevel"/>
    <w:tmpl w:val="D3F89016"/>
    <w:lvl w:ilvl="0" w:tplc="44FE59EA">
      <w:start w:val="5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FE7735"/>
    <w:multiLevelType w:val="multilevel"/>
    <w:tmpl w:val="29C25272"/>
    <w:lvl w:ilvl="0">
      <w:start w:val="2"/>
      <w:numFmt w:val="decimal"/>
      <w:lvlText w:val="(%1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B106FE8"/>
    <w:multiLevelType w:val="hybridMultilevel"/>
    <w:tmpl w:val="2CC84098"/>
    <w:lvl w:ilvl="0" w:tplc="69BA7A7E">
      <w:start w:val="1"/>
      <w:numFmt w:val="decimal"/>
      <w:lvlText w:val="%1."/>
      <w:lvlJc w:val="left"/>
      <w:pPr>
        <w:ind w:left="11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20" w:hanging="360"/>
      </w:pPr>
    </w:lvl>
    <w:lvl w:ilvl="2" w:tplc="0402001B">
      <w:start w:val="1"/>
      <w:numFmt w:val="lowerRoman"/>
      <w:lvlText w:val="%3."/>
      <w:lvlJc w:val="right"/>
      <w:pPr>
        <w:ind w:left="2540" w:hanging="180"/>
      </w:pPr>
    </w:lvl>
    <w:lvl w:ilvl="3" w:tplc="0402000F">
      <w:start w:val="1"/>
      <w:numFmt w:val="decimal"/>
      <w:lvlText w:val="%4."/>
      <w:lvlJc w:val="left"/>
      <w:pPr>
        <w:ind w:left="3260" w:hanging="360"/>
      </w:pPr>
    </w:lvl>
    <w:lvl w:ilvl="4" w:tplc="04020019">
      <w:start w:val="1"/>
      <w:numFmt w:val="lowerLetter"/>
      <w:lvlText w:val="%5."/>
      <w:lvlJc w:val="left"/>
      <w:pPr>
        <w:ind w:left="3980" w:hanging="360"/>
      </w:pPr>
    </w:lvl>
    <w:lvl w:ilvl="5" w:tplc="0402001B">
      <w:start w:val="1"/>
      <w:numFmt w:val="lowerRoman"/>
      <w:lvlText w:val="%6."/>
      <w:lvlJc w:val="right"/>
      <w:pPr>
        <w:ind w:left="4700" w:hanging="180"/>
      </w:pPr>
    </w:lvl>
    <w:lvl w:ilvl="6" w:tplc="0402000F">
      <w:start w:val="1"/>
      <w:numFmt w:val="decimal"/>
      <w:lvlText w:val="%7."/>
      <w:lvlJc w:val="left"/>
      <w:pPr>
        <w:ind w:left="5420" w:hanging="360"/>
      </w:pPr>
    </w:lvl>
    <w:lvl w:ilvl="7" w:tplc="04020019">
      <w:start w:val="1"/>
      <w:numFmt w:val="lowerLetter"/>
      <w:lvlText w:val="%8."/>
      <w:lvlJc w:val="left"/>
      <w:pPr>
        <w:ind w:left="6140" w:hanging="360"/>
      </w:pPr>
    </w:lvl>
    <w:lvl w:ilvl="8" w:tplc="0402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3"/>
  </w:num>
  <w:num w:numId="16">
    <w:abstractNumId w:val="7"/>
  </w:num>
  <w:num w:numId="17">
    <w:abstractNumId w:val="11"/>
  </w:num>
  <w:num w:numId="18">
    <w:abstractNumId w:val="12"/>
  </w:num>
  <w:num w:numId="19">
    <w:abstractNumId w:val="4"/>
  </w:num>
  <w:num w:numId="20">
    <w:abstractNumId w:val="8"/>
  </w:num>
  <w:num w:numId="2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199E"/>
    <w:rsid w:val="00003561"/>
    <w:rsid w:val="00003C3B"/>
    <w:rsid w:val="00007116"/>
    <w:rsid w:val="00011EDD"/>
    <w:rsid w:val="00013B21"/>
    <w:rsid w:val="000149E4"/>
    <w:rsid w:val="00020D7E"/>
    <w:rsid w:val="000234FF"/>
    <w:rsid w:val="000258EA"/>
    <w:rsid w:val="00027058"/>
    <w:rsid w:val="00027C6E"/>
    <w:rsid w:val="00033A2C"/>
    <w:rsid w:val="000371EF"/>
    <w:rsid w:val="00037211"/>
    <w:rsid w:val="00037B24"/>
    <w:rsid w:val="00040664"/>
    <w:rsid w:val="000419E1"/>
    <w:rsid w:val="00043561"/>
    <w:rsid w:val="000443C2"/>
    <w:rsid w:val="00050A83"/>
    <w:rsid w:val="00050BED"/>
    <w:rsid w:val="00052992"/>
    <w:rsid w:val="00052CEC"/>
    <w:rsid w:val="00054031"/>
    <w:rsid w:val="000549F7"/>
    <w:rsid w:val="00054A45"/>
    <w:rsid w:val="00054CC1"/>
    <w:rsid w:val="000552FB"/>
    <w:rsid w:val="00056666"/>
    <w:rsid w:val="00056F0D"/>
    <w:rsid w:val="00063132"/>
    <w:rsid w:val="00064100"/>
    <w:rsid w:val="0006620C"/>
    <w:rsid w:val="00073273"/>
    <w:rsid w:val="0007529C"/>
    <w:rsid w:val="000769EB"/>
    <w:rsid w:val="000809AF"/>
    <w:rsid w:val="000906C7"/>
    <w:rsid w:val="00091724"/>
    <w:rsid w:val="00092A73"/>
    <w:rsid w:val="000937D1"/>
    <w:rsid w:val="000942CD"/>
    <w:rsid w:val="00094D8C"/>
    <w:rsid w:val="0009701C"/>
    <w:rsid w:val="000A2728"/>
    <w:rsid w:val="000B0B1F"/>
    <w:rsid w:val="000B4D31"/>
    <w:rsid w:val="000B57F3"/>
    <w:rsid w:val="000C1AB6"/>
    <w:rsid w:val="000C2AB1"/>
    <w:rsid w:val="000C4F03"/>
    <w:rsid w:val="000C64EB"/>
    <w:rsid w:val="000C65D4"/>
    <w:rsid w:val="000D5269"/>
    <w:rsid w:val="000D5F65"/>
    <w:rsid w:val="000E1A11"/>
    <w:rsid w:val="000E1A20"/>
    <w:rsid w:val="000E1A6A"/>
    <w:rsid w:val="000E2D7D"/>
    <w:rsid w:val="000E5F13"/>
    <w:rsid w:val="000F16EB"/>
    <w:rsid w:val="000F3C03"/>
    <w:rsid w:val="000F3ECF"/>
    <w:rsid w:val="000F62EA"/>
    <w:rsid w:val="000F7EDC"/>
    <w:rsid w:val="00101F37"/>
    <w:rsid w:val="00101F7B"/>
    <w:rsid w:val="0010270D"/>
    <w:rsid w:val="001037DB"/>
    <w:rsid w:val="00103ACB"/>
    <w:rsid w:val="00104E6A"/>
    <w:rsid w:val="0011211D"/>
    <w:rsid w:val="001124F5"/>
    <w:rsid w:val="00112589"/>
    <w:rsid w:val="00112658"/>
    <w:rsid w:val="00114633"/>
    <w:rsid w:val="001167B0"/>
    <w:rsid w:val="00117AE6"/>
    <w:rsid w:val="00117C6E"/>
    <w:rsid w:val="001209EF"/>
    <w:rsid w:val="00121145"/>
    <w:rsid w:val="00124164"/>
    <w:rsid w:val="00127A83"/>
    <w:rsid w:val="00127C6B"/>
    <w:rsid w:val="00136249"/>
    <w:rsid w:val="00136D61"/>
    <w:rsid w:val="00141D5D"/>
    <w:rsid w:val="00143387"/>
    <w:rsid w:val="00153985"/>
    <w:rsid w:val="00155F67"/>
    <w:rsid w:val="00157F2C"/>
    <w:rsid w:val="0016203D"/>
    <w:rsid w:val="00163110"/>
    <w:rsid w:val="00163F7F"/>
    <w:rsid w:val="00167AF8"/>
    <w:rsid w:val="001727FD"/>
    <w:rsid w:val="00173DEB"/>
    <w:rsid w:val="00173E3F"/>
    <w:rsid w:val="0017498D"/>
    <w:rsid w:val="00180C01"/>
    <w:rsid w:val="0018143A"/>
    <w:rsid w:val="00181894"/>
    <w:rsid w:val="001818C4"/>
    <w:rsid w:val="001819A5"/>
    <w:rsid w:val="00181D61"/>
    <w:rsid w:val="001824BF"/>
    <w:rsid w:val="00183A3B"/>
    <w:rsid w:val="001852DD"/>
    <w:rsid w:val="001866F9"/>
    <w:rsid w:val="00187DE2"/>
    <w:rsid w:val="00187FC5"/>
    <w:rsid w:val="001912DF"/>
    <w:rsid w:val="001933E9"/>
    <w:rsid w:val="00194604"/>
    <w:rsid w:val="001A53B8"/>
    <w:rsid w:val="001B64C6"/>
    <w:rsid w:val="001B71AD"/>
    <w:rsid w:val="001C2466"/>
    <w:rsid w:val="001C31AA"/>
    <w:rsid w:val="001C3A06"/>
    <w:rsid w:val="001C554F"/>
    <w:rsid w:val="001C63A0"/>
    <w:rsid w:val="001D0EF8"/>
    <w:rsid w:val="001D15DB"/>
    <w:rsid w:val="001D4CFB"/>
    <w:rsid w:val="001E0085"/>
    <w:rsid w:val="001E3758"/>
    <w:rsid w:val="001E3935"/>
    <w:rsid w:val="001F1504"/>
    <w:rsid w:val="001F1CDF"/>
    <w:rsid w:val="001F2B61"/>
    <w:rsid w:val="001F2CF1"/>
    <w:rsid w:val="001F3273"/>
    <w:rsid w:val="001F34BA"/>
    <w:rsid w:val="001F7BD6"/>
    <w:rsid w:val="00201193"/>
    <w:rsid w:val="0020227F"/>
    <w:rsid w:val="00210093"/>
    <w:rsid w:val="00210EDE"/>
    <w:rsid w:val="00212F2A"/>
    <w:rsid w:val="0021340E"/>
    <w:rsid w:val="002149C7"/>
    <w:rsid w:val="00215E64"/>
    <w:rsid w:val="0021651F"/>
    <w:rsid w:val="00216FFA"/>
    <w:rsid w:val="002217E7"/>
    <w:rsid w:val="00221B19"/>
    <w:rsid w:val="00225D25"/>
    <w:rsid w:val="002300A1"/>
    <w:rsid w:val="002311F4"/>
    <w:rsid w:val="002325F8"/>
    <w:rsid w:val="00237DCB"/>
    <w:rsid w:val="00240014"/>
    <w:rsid w:val="002456BD"/>
    <w:rsid w:val="002461A0"/>
    <w:rsid w:val="0025447A"/>
    <w:rsid w:val="00256116"/>
    <w:rsid w:val="00256B23"/>
    <w:rsid w:val="00257766"/>
    <w:rsid w:val="00266204"/>
    <w:rsid w:val="0026751E"/>
    <w:rsid w:val="00270AC0"/>
    <w:rsid w:val="00275323"/>
    <w:rsid w:val="00282627"/>
    <w:rsid w:val="00283AB4"/>
    <w:rsid w:val="0028426B"/>
    <w:rsid w:val="0029239F"/>
    <w:rsid w:val="0029697E"/>
    <w:rsid w:val="002A004C"/>
    <w:rsid w:val="002A075C"/>
    <w:rsid w:val="002A0965"/>
    <w:rsid w:val="002A4857"/>
    <w:rsid w:val="002A543A"/>
    <w:rsid w:val="002A5CD1"/>
    <w:rsid w:val="002A7984"/>
    <w:rsid w:val="002A7A62"/>
    <w:rsid w:val="002B24A7"/>
    <w:rsid w:val="002B25D0"/>
    <w:rsid w:val="002B4028"/>
    <w:rsid w:val="002B4075"/>
    <w:rsid w:val="002B4A54"/>
    <w:rsid w:val="002C4370"/>
    <w:rsid w:val="002C68FF"/>
    <w:rsid w:val="002C6DBA"/>
    <w:rsid w:val="002C6EF3"/>
    <w:rsid w:val="002D3123"/>
    <w:rsid w:val="002E218A"/>
    <w:rsid w:val="002E4FA8"/>
    <w:rsid w:val="002F187A"/>
    <w:rsid w:val="002F691A"/>
    <w:rsid w:val="002F698A"/>
    <w:rsid w:val="002F7D4E"/>
    <w:rsid w:val="003007E1"/>
    <w:rsid w:val="00303D33"/>
    <w:rsid w:val="00307820"/>
    <w:rsid w:val="0031218B"/>
    <w:rsid w:val="00316090"/>
    <w:rsid w:val="003167EA"/>
    <w:rsid w:val="00316A11"/>
    <w:rsid w:val="0032441E"/>
    <w:rsid w:val="00324E01"/>
    <w:rsid w:val="00335719"/>
    <w:rsid w:val="00337D6F"/>
    <w:rsid w:val="00337E52"/>
    <w:rsid w:val="00340B6F"/>
    <w:rsid w:val="003415B8"/>
    <w:rsid w:val="00343158"/>
    <w:rsid w:val="003435D2"/>
    <w:rsid w:val="00352B3E"/>
    <w:rsid w:val="003547AC"/>
    <w:rsid w:val="00364052"/>
    <w:rsid w:val="00364C8A"/>
    <w:rsid w:val="00365F79"/>
    <w:rsid w:val="0036642C"/>
    <w:rsid w:val="003672D7"/>
    <w:rsid w:val="0037019C"/>
    <w:rsid w:val="00371C31"/>
    <w:rsid w:val="00374287"/>
    <w:rsid w:val="00380F7A"/>
    <w:rsid w:val="003839E4"/>
    <w:rsid w:val="00387D04"/>
    <w:rsid w:val="003A0E3F"/>
    <w:rsid w:val="003A4B25"/>
    <w:rsid w:val="003B3D13"/>
    <w:rsid w:val="003B3F2D"/>
    <w:rsid w:val="003B4003"/>
    <w:rsid w:val="003B4E6E"/>
    <w:rsid w:val="003B6F22"/>
    <w:rsid w:val="003B6F75"/>
    <w:rsid w:val="003C1FD0"/>
    <w:rsid w:val="003C27AC"/>
    <w:rsid w:val="003D164F"/>
    <w:rsid w:val="003D324D"/>
    <w:rsid w:val="003D65EF"/>
    <w:rsid w:val="003D73B6"/>
    <w:rsid w:val="003E0971"/>
    <w:rsid w:val="003E0AEB"/>
    <w:rsid w:val="003E1CB0"/>
    <w:rsid w:val="003E1FC1"/>
    <w:rsid w:val="003E70E5"/>
    <w:rsid w:val="003E7D20"/>
    <w:rsid w:val="003F1A7D"/>
    <w:rsid w:val="003F2321"/>
    <w:rsid w:val="003F2485"/>
    <w:rsid w:val="003F2D3C"/>
    <w:rsid w:val="003F3C57"/>
    <w:rsid w:val="003F554C"/>
    <w:rsid w:val="003F6B6D"/>
    <w:rsid w:val="003F6D5B"/>
    <w:rsid w:val="003F7670"/>
    <w:rsid w:val="003F770A"/>
    <w:rsid w:val="0040482A"/>
    <w:rsid w:val="0040560A"/>
    <w:rsid w:val="00405668"/>
    <w:rsid w:val="004102BA"/>
    <w:rsid w:val="0041045D"/>
    <w:rsid w:val="0041741B"/>
    <w:rsid w:val="00422729"/>
    <w:rsid w:val="00422F1B"/>
    <w:rsid w:val="00425642"/>
    <w:rsid w:val="004260F1"/>
    <w:rsid w:val="0043096A"/>
    <w:rsid w:val="00435917"/>
    <w:rsid w:val="00435E9A"/>
    <w:rsid w:val="00436645"/>
    <w:rsid w:val="004415A4"/>
    <w:rsid w:val="00444262"/>
    <w:rsid w:val="00444FA8"/>
    <w:rsid w:val="00450443"/>
    <w:rsid w:val="00453647"/>
    <w:rsid w:val="0045478F"/>
    <w:rsid w:val="00455299"/>
    <w:rsid w:val="00456927"/>
    <w:rsid w:val="00461A6A"/>
    <w:rsid w:val="004625FF"/>
    <w:rsid w:val="0046273D"/>
    <w:rsid w:val="00462A04"/>
    <w:rsid w:val="00463C01"/>
    <w:rsid w:val="0046418C"/>
    <w:rsid w:val="00464BBB"/>
    <w:rsid w:val="004678FE"/>
    <w:rsid w:val="00470CEF"/>
    <w:rsid w:val="00470D4F"/>
    <w:rsid w:val="0047132A"/>
    <w:rsid w:val="00476EF7"/>
    <w:rsid w:val="004802A7"/>
    <w:rsid w:val="0048186A"/>
    <w:rsid w:val="00482D38"/>
    <w:rsid w:val="00486BBD"/>
    <w:rsid w:val="0049459D"/>
    <w:rsid w:val="00495C4B"/>
    <w:rsid w:val="00495D24"/>
    <w:rsid w:val="00496177"/>
    <w:rsid w:val="004A059C"/>
    <w:rsid w:val="004A0713"/>
    <w:rsid w:val="004A16F5"/>
    <w:rsid w:val="004A4499"/>
    <w:rsid w:val="004A51B8"/>
    <w:rsid w:val="004A7129"/>
    <w:rsid w:val="004B19DD"/>
    <w:rsid w:val="004C1B35"/>
    <w:rsid w:val="004C2114"/>
    <w:rsid w:val="004C52AA"/>
    <w:rsid w:val="004C77DB"/>
    <w:rsid w:val="004D57A1"/>
    <w:rsid w:val="004D63C5"/>
    <w:rsid w:val="004D7237"/>
    <w:rsid w:val="004D7597"/>
    <w:rsid w:val="004E0AD5"/>
    <w:rsid w:val="004E1131"/>
    <w:rsid w:val="004E22AF"/>
    <w:rsid w:val="004E3682"/>
    <w:rsid w:val="004E44DD"/>
    <w:rsid w:val="004E6654"/>
    <w:rsid w:val="004E67DE"/>
    <w:rsid w:val="004F212F"/>
    <w:rsid w:val="004F2F37"/>
    <w:rsid w:val="004F6B51"/>
    <w:rsid w:val="004F7954"/>
    <w:rsid w:val="00500068"/>
    <w:rsid w:val="0050182A"/>
    <w:rsid w:val="00504B43"/>
    <w:rsid w:val="00504EE0"/>
    <w:rsid w:val="00506718"/>
    <w:rsid w:val="005103E9"/>
    <w:rsid w:val="00512C91"/>
    <w:rsid w:val="00513127"/>
    <w:rsid w:val="0051484E"/>
    <w:rsid w:val="00515DD2"/>
    <w:rsid w:val="005160F3"/>
    <w:rsid w:val="005215A7"/>
    <w:rsid w:val="00522096"/>
    <w:rsid w:val="00522B9C"/>
    <w:rsid w:val="00524633"/>
    <w:rsid w:val="00526CDF"/>
    <w:rsid w:val="0052783A"/>
    <w:rsid w:val="005300B6"/>
    <w:rsid w:val="00532FDF"/>
    <w:rsid w:val="00533361"/>
    <w:rsid w:val="005350FA"/>
    <w:rsid w:val="005402D4"/>
    <w:rsid w:val="005406D7"/>
    <w:rsid w:val="0054223F"/>
    <w:rsid w:val="0054352D"/>
    <w:rsid w:val="00545CF6"/>
    <w:rsid w:val="00545FAB"/>
    <w:rsid w:val="0055345B"/>
    <w:rsid w:val="0055515F"/>
    <w:rsid w:val="00556022"/>
    <w:rsid w:val="005618F7"/>
    <w:rsid w:val="005639C7"/>
    <w:rsid w:val="00564520"/>
    <w:rsid w:val="005717A6"/>
    <w:rsid w:val="0057224B"/>
    <w:rsid w:val="005732EA"/>
    <w:rsid w:val="00574373"/>
    <w:rsid w:val="00576A32"/>
    <w:rsid w:val="00576E62"/>
    <w:rsid w:val="00576ED8"/>
    <w:rsid w:val="00577789"/>
    <w:rsid w:val="00580543"/>
    <w:rsid w:val="00583A21"/>
    <w:rsid w:val="005906F8"/>
    <w:rsid w:val="00592948"/>
    <w:rsid w:val="005955EE"/>
    <w:rsid w:val="00596E3D"/>
    <w:rsid w:val="005A1448"/>
    <w:rsid w:val="005A26E4"/>
    <w:rsid w:val="005A315B"/>
    <w:rsid w:val="005A5400"/>
    <w:rsid w:val="005A677F"/>
    <w:rsid w:val="005B1B32"/>
    <w:rsid w:val="005B5C6E"/>
    <w:rsid w:val="005B79DE"/>
    <w:rsid w:val="005B7C5D"/>
    <w:rsid w:val="005C08B7"/>
    <w:rsid w:val="005D08B6"/>
    <w:rsid w:val="005D1321"/>
    <w:rsid w:val="005D5333"/>
    <w:rsid w:val="005D5D6A"/>
    <w:rsid w:val="005D75FF"/>
    <w:rsid w:val="005D7858"/>
    <w:rsid w:val="005D7A49"/>
    <w:rsid w:val="005E14CC"/>
    <w:rsid w:val="005E33E3"/>
    <w:rsid w:val="005F1513"/>
    <w:rsid w:val="005F5DAC"/>
    <w:rsid w:val="005F729D"/>
    <w:rsid w:val="005F7C07"/>
    <w:rsid w:val="0060058C"/>
    <w:rsid w:val="00602A44"/>
    <w:rsid w:val="00605329"/>
    <w:rsid w:val="0060591E"/>
    <w:rsid w:val="0060763C"/>
    <w:rsid w:val="006124E5"/>
    <w:rsid w:val="0061257B"/>
    <w:rsid w:val="00614500"/>
    <w:rsid w:val="00616425"/>
    <w:rsid w:val="006214A4"/>
    <w:rsid w:val="006226EA"/>
    <w:rsid w:val="00623CF4"/>
    <w:rsid w:val="006259C0"/>
    <w:rsid w:val="006260D6"/>
    <w:rsid w:val="00631216"/>
    <w:rsid w:val="006326FB"/>
    <w:rsid w:val="00632A2C"/>
    <w:rsid w:val="006340FC"/>
    <w:rsid w:val="00635406"/>
    <w:rsid w:val="00635B65"/>
    <w:rsid w:val="00637138"/>
    <w:rsid w:val="00641D12"/>
    <w:rsid w:val="00645CA5"/>
    <w:rsid w:val="00650B54"/>
    <w:rsid w:val="00652B31"/>
    <w:rsid w:val="0065356B"/>
    <w:rsid w:val="006574C1"/>
    <w:rsid w:val="0066096A"/>
    <w:rsid w:val="00661015"/>
    <w:rsid w:val="00662F78"/>
    <w:rsid w:val="0066544D"/>
    <w:rsid w:val="00666888"/>
    <w:rsid w:val="006715F3"/>
    <w:rsid w:val="00672074"/>
    <w:rsid w:val="00674452"/>
    <w:rsid w:val="00674BAC"/>
    <w:rsid w:val="00674DF9"/>
    <w:rsid w:val="006759FD"/>
    <w:rsid w:val="00680B59"/>
    <w:rsid w:val="00681721"/>
    <w:rsid w:val="00683163"/>
    <w:rsid w:val="0068396F"/>
    <w:rsid w:val="00684764"/>
    <w:rsid w:val="00687B3D"/>
    <w:rsid w:val="00687D66"/>
    <w:rsid w:val="006908AB"/>
    <w:rsid w:val="00692A27"/>
    <w:rsid w:val="00697B05"/>
    <w:rsid w:val="006A0708"/>
    <w:rsid w:val="006A3799"/>
    <w:rsid w:val="006A4137"/>
    <w:rsid w:val="006A48EB"/>
    <w:rsid w:val="006A6860"/>
    <w:rsid w:val="006A6F2D"/>
    <w:rsid w:val="006A7419"/>
    <w:rsid w:val="006A756C"/>
    <w:rsid w:val="006B0991"/>
    <w:rsid w:val="006B0E7A"/>
    <w:rsid w:val="006B18C5"/>
    <w:rsid w:val="006B29CE"/>
    <w:rsid w:val="006B6382"/>
    <w:rsid w:val="006C4EA0"/>
    <w:rsid w:val="006C5EB0"/>
    <w:rsid w:val="006C75FA"/>
    <w:rsid w:val="006C7A3C"/>
    <w:rsid w:val="006C7B29"/>
    <w:rsid w:val="006D0642"/>
    <w:rsid w:val="006D0D41"/>
    <w:rsid w:val="006D1641"/>
    <w:rsid w:val="006D647B"/>
    <w:rsid w:val="006E01F2"/>
    <w:rsid w:val="006E0BB4"/>
    <w:rsid w:val="006E1097"/>
    <w:rsid w:val="006E44E9"/>
    <w:rsid w:val="006E4CFF"/>
    <w:rsid w:val="006E703E"/>
    <w:rsid w:val="006E776C"/>
    <w:rsid w:val="006F4815"/>
    <w:rsid w:val="006F4BDB"/>
    <w:rsid w:val="006F66AD"/>
    <w:rsid w:val="006F7538"/>
    <w:rsid w:val="006F7C93"/>
    <w:rsid w:val="006F7F7B"/>
    <w:rsid w:val="0070037A"/>
    <w:rsid w:val="00701143"/>
    <w:rsid w:val="0070640A"/>
    <w:rsid w:val="00707A37"/>
    <w:rsid w:val="007100B4"/>
    <w:rsid w:val="007104E1"/>
    <w:rsid w:val="007121E1"/>
    <w:rsid w:val="0071234C"/>
    <w:rsid w:val="00714DF8"/>
    <w:rsid w:val="00716EE7"/>
    <w:rsid w:val="00717BF3"/>
    <w:rsid w:val="00720BC9"/>
    <w:rsid w:val="00720E7C"/>
    <w:rsid w:val="0073103C"/>
    <w:rsid w:val="0073263E"/>
    <w:rsid w:val="00732814"/>
    <w:rsid w:val="00732DB5"/>
    <w:rsid w:val="007334B2"/>
    <w:rsid w:val="00734C46"/>
    <w:rsid w:val="00735D37"/>
    <w:rsid w:val="00736DF2"/>
    <w:rsid w:val="0073708A"/>
    <w:rsid w:val="007402FD"/>
    <w:rsid w:val="00742AA8"/>
    <w:rsid w:val="00742F54"/>
    <w:rsid w:val="00744455"/>
    <w:rsid w:val="00745E7F"/>
    <w:rsid w:val="0074609D"/>
    <w:rsid w:val="0074708F"/>
    <w:rsid w:val="007515A5"/>
    <w:rsid w:val="00753D69"/>
    <w:rsid w:val="00755636"/>
    <w:rsid w:val="007568CD"/>
    <w:rsid w:val="007576AD"/>
    <w:rsid w:val="007604EC"/>
    <w:rsid w:val="007633AA"/>
    <w:rsid w:val="007653CE"/>
    <w:rsid w:val="00766445"/>
    <w:rsid w:val="007719C6"/>
    <w:rsid w:val="00772EDF"/>
    <w:rsid w:val="00773908"/>
    <w:rsid w:val="0077449A"/>
    <w:rsid w:val="00775C44"/>
    <w:rsid w:val="00776C9D"/>
    <w:rsid w:val="00784F85"/>
    <w:rsid w:val="00785BC9"/>
    <w:rsid w:val="00793F7D"/>
    <w:rsid w:val="007A2263"/>
    <w:rsid w:val="007A4A52"/>
    <w:rsid w:val="007A5965"/>
    <w:rsid w:val="007A6971"/>
    <w:rsid w:val="007A6972"/>
    <w:rsid w:val="007B0FAF"/>
    <w:rsid w:val="007B10B6"/>
    <w:rsid w:val="007B2985"/>
    <w:rsid w:val="007B39CD"/>
    <w:rsid w:val="007B451A"/>
    <w:rsid w:val="007B7271"/>
    <w:rsid w:val="007C44BE"/>
    <w:rsid w:val="007C64F8"/>
    <w:rsid w:val="007D1194"/>
    <w:rsid w:val="007D41DE"/>
    <w:rsid w:val="007E0233"/>
    <w:rsid w:val="007E38F7"/>
    <w:rsid w:val="007E441D"/>
    <w:rsid w:val="007E47BE"/>
    <w:rsid w:val="007F0E60"/>
    <w:rsid w:val="007F112F"/>
    <w:rsid w:val="007F3657"/>
    <w:rsid w:val="007F3FFC"/>
    <w:rsid w:val="007F540C"/>
    <w:rsid w:val="007F5B55"/>
    <w:rsid w:val="007F6470"/>
    <w:rsid w:val="007F7DE6"/>
    <w:rsid w:val="007F7EEC"/>
    <w:rsid w:val="00800419"/>
    <w:rsid w:val="00800AEF"/>
    <w:rsid w:val="008015EC"/>
    <w:rsid w:val="00806C27"/>
    <w:rsid w:val="00807A40"/>
    <w:rsid w:val="00811FA4"/>
    <w:rsid w:val="00812C80"/>
    <w:rsid w:val="008140D1"/>
    <w:rsid w:val="00814582"/>
    <w:rsid w:val="0081570E"/>
    <w:rsid w:val="00823138"/>
    <w:rsid w:val="008239F8"/>
    <w:rsid w:val="008272DE"/>
    <w:rsid w:val="008279C4"/>
    <w:rsid w:val="0083504C"/>
    <w:rsid w:val="00835D81"/>
    <w:rsid w:val="0083659B"/>
    <w:rsid w:val="00836EB4"/>
    <w:rsid w:val="00840449"/>
    <w:rsid w:val="0084077D"/>
    <w:rsid w:val="00842B28"/>
    <w:rsid w:val="00844914"/>
    <w:rsid w:val="008475FE"/>
    <w:rsid w:val="00850D25"/>
    <w:rsid w:val="008527FE"/>
    <w:rsid w:val="0085340F"/>
    <w:rsid w:val="008546D7"/>
    <w:rsid w:val="0086014C"/>
    <w:rsid w:val="00862973"/>
    <w:rsid w:val="00862DF0"/>
    <w:rsid w:val="00863748"/>
    <w:rsid w:val="00864BFE"/>
    <w:rsid w:val="00867FD1"/>
    <w:rsid w:val="00872D24"/>
    <w:rsid w:val="00873A33"/>
    <w:rsid w:val="00873D6C"/>
    <w:rsid w:val="00874434"/>
    <w:rsid w:val="008822AA"/>
    <w:rsid w:val="0088310E"/>
    <w:rsid w:val="00883AE1"/>
    <w:rsid w:val="008900D1"/>
    <w:rsid w:val="00891BAE"/>
    <w:rsid w:val="0089280C"/>
    <w:rsid w:val="00892CFA"/>
    <w:rsid w:val="00893C54"/>
    <w:rsid w:val="0089545F"/>
    <w:rsid w:val="00895968"/>
    <w:rsid w:val="00895E13"/>
    <w:rsid w:val="008968AD"/>
    <w:rsid w:val="00896F0B"/>
    <w:rsid w:val="008A5FD9"/>
    <w:rsid w:val="008B5CF3"/>
    <w:rsid w:val="008B675A"/>
    <w:rsid w:val="008B7035"/>
    <w:rsid w:val="008C0C5A"/>
    <w:rsid w:val="008C4489"/>
    <w:rsid w:val="008D401E"/>
    <w:rsid w:val="008D61E1"/>
    <w:rsid w:val="008D65B2"/>
    <w:rsid w:val="008D7A26"/>
    <w:rsid w:val="008E1156"/>
    <w:rsid w:val="008E2239"/>
    <w:rsid w:val="008E2382"/>
    <w:rsid w:val="008E24D7"/>
    <w:rsid w:val="008E306B"/>
    <w:rsid w:val="008F2E90"/>
    <w:rsid w:val="008F3CCA"/>
    <w:rsid w:val="008F4331"/>
    <w:rsid w:val="008F4741"/>
    <w:rsid w:val="008F79E2"/>
    <w:rsid w:val="00900F84"/>
    <w:rsid w:val="00901DFF"/>
    <w:rsid w:val="00902208"/>
    <w:rsid w:val="00905460"/>
    <w:rsid w:val="00905917"/>
    <w:rsid w:val="00906A20"/>
    <w:rsid w:val="00906FB7"/>
    <w:rsid w:val="00910E73"/>
    <w:rsid w:val="00917A77"/>
    <w:rsid w:val="00922843"/>
    <w:rsid w:val="00923081"/>
    <w:rsid w:val="00923D52"/>
    <w:rsid w:val="00924E8E"/>
    <w:rsid w:val="00925AF9"/>
    <w:rsid w:val="00925FB1"/>
    <w:rsid w:val="009303D7"/>
    <w:rsid w:val="009306D9"/>
    <w:rsid w:val="0093088D"/>
    <w:rsid w:val="00931935"/>
    <w:rsid w:val="00931A1D"/>
    <w:rsid w:val="00932D13"/>
    <w:rsid w:val="00933C87"/>
    <w:rsid w:val="00934E5A"/>
    <w:rsid w:val="009379F5"/>
    <w:rsid w:val="00940EC1"/>
    <w:rsid w:val="00941FE7"/>
    <w:rsid w:val="0094461C"/>
    <w:rsid w:val="0094671A"/>
    <w:rsid w:val="00946B49"/>
    <w:rsid w:val="0095051B"/>
    <w:rsid w:val="00954380"/>
    <w:rsid w:val="009553F0"/>
    <w:rsid w:val="009563AD"/>
    <w:rsid w:val="009565B7"/>
    <w:rsid w:val="00956EF6"/>
    <w:rsid w:val="00961A5F"/>
    <w:rsid w:val="00962D63"/>
    <w:rsid w:val="00964E8C"/>
    <w:rsid w:val="00972A68"/>
    <w:rsid w:val="00972D13"/>
    <w:rsid w:val="00972EA6"/>
    <w:rsid w:val="00975DF5"/>
    <w:rsid w:val="00980D6E"/>
    <w:rsid w:val="00981DC5"/>
    <w:rsid w:val="00982F8C"/>
    <w:rsid w:val="00983442"/>
    <w:rsid w:val="00984FE7"/>
    <w:rsid w:val="00985468"/>
    <w:rsid w:val="00986D06"/>
    <w:rsid w:val="00987B3E"/>
    <w:rsid w:val="00987CAB"/>
    <w:rsid w:val="009A3371"/>
    <w:rsid w:val="009A61C6"/>
    <w:rsid w:val="009A7904"/>
    <w:rsid w:val="009B0E67"/>
    <w:rsid w:val="009B312F"/>
    <w:rsid w:val="009B38F1"/>
    <w:rsid w:val="009B6692"/>
    <w:rsid w:val="009B6B00"/>
    <w:rsid w:val="009C2B9D"/>
    <w:rsid w:val="009C2EDD"/>
    <w:rsid w:val="009C3668"/>
    <w:rsid w:val="009C4E09"/>
    <w:rsid w:val="009C4E1D"/>
    <w:rsid w:val="009C5DA6"/>
    <w:rsid w:val="009C702C"/>
    <w:rsid w:val="009D4917"/>
    <w:rsid w:val="009D6803"/>
    <w:rsid w:val="009E213E"/>
    <w:rsid w:val="009E740B"/>
    <w:rsid w:val="009E7B7C"/>
    <w:rsid w:val="009F11BE"/>
    <w:rsid w:val="009F1F86"/>
    <w:rsid w:val="009F2494"/>
    <w:rsid w:val="009F3A8C"/>
    <w:rsid w:val="00A034DF"/>
    <w:rsid w:val="00A0513F"/>
    <w:rsid w:val="00A111B5"/>
    <w:rsid w:val="00A11CE2"/>
    <w:rsid w:val="00A13ADB"/>
    <w:rsid w:val="00A21F1A"/>
    <w:rsid w:val="00A222A9"/>
    <w:rsid w:val="00A300CB"/>
    <w:rsid w:val="00A35AA8"/>
    <w:rsid w:val="00A36635"/>
    <w:rsid w:val="00A3667B"/>
    <w:rsid w:val="00A369D1"/>
    <w:rsid w:val="00A403FC"/>
    <w:rsid w:val="00A50655"/>
    <w:rsid w:val="00A51F13"/>
    <w:rsid w:val="00A5272A"/>
    <w:rsid w:val="00A63975"/>
    <w:rsid w:val="00A63E44"/>
    <w:rsid w:val="00A67DB0"/>
    <w:rsid w:val="00A70376"/>
    <w:rsid w:val="00A739E3"/>
    <w:rsid w:val="00A74CBA"/>
    <w:rsid w:val="00A807A9"/>
    <w:rsid w:val="00A84DC0"/>
    <w:rsid w:val="00A906E5"/>
    <w:rsid w:val="00A91401"/>
    <w:rsid w:val="00A9675E"/>
    <w:rsid w:val="00A9677A"/>
    <w:rsid w:val="00A96D7D"/>
    <w:rsid w:val="00AA0BD0"/>
    <w:rsid w:val="00AA504D"/>
    <w:rsid w:val="00AA697B"/>
    <w:rsid w:val="00AA751D"/>
    <w:rsid w:val="00AA788D"/>
    <w:rsid w:val="00AB5CBC"/>
    <w:rsid w:val="00AB66CC"/>
    <w:rsid w:val="00AC101F"/>
    <w:rsid w:val="00AC2ABE"/>
    <w:rsid w:val="00AC588B"/>
    <w:rsid w:val="00AD00D9"/>
    <w:rsid w:val="00AD134D"/>
    <w:rsid w:val="00AD5942"/>
    <w:rsid w:val="00AD59E7"/>
    <w:rsid w:val="00AD7A5D"/>
    <w:rsid w:val="00AE3383"/>
    <w:rsid w:val="00AE49EF"/>
    <w:rsid w:val="00AE75E0"/>
    <w:rsid w:val="00AF214F"/>
    <w:rsid w:val="00AF5236"/>
    <w:rsid w:val="00B02BF7"/>
    <w:rsid w:val="00B0373E"/>
    <w:rsid w:val="00B0427B"/>
    <w:rsid w:val="00B05D5A"/>
    <w:rsid w:val="00B0718F"/>
    <w:rsid w:val="00B107C7"/>
    <w:rsid w:val="00B11D5F"/>
    <w:rsid w:val="00B12732"/>
    <w:rsid w:val="00B142B2"/>
    <w:rsid w:val="00B15AE0"/>
    <w:rsid w:val="00B16C19"/>
    <w:rsid w:val="00B21373"/>
    <w:rsid w:val="00B22684"/>
    <w:rsid w:val="00B256D2"/>
    <w:rsid w:val="00B32EF4"/>
    <w:rsid w:val="00B34010"/>
    <w:rsid w:val="00B34BAE"/>
    <w:rsid w:val="00B355A6"/>
    <w:rsid w:val="00B366C6"/>
    <w:rsid w:val="00B37157"/>
    <w:rsid w:val="00B3715D"/>
    <w:rsid w:val="00B376F3"/>
    <w:rsid w:val="00B40D2F"/>
    <w:rsid w:val="00B419FC"/>
    <w:rsid w:val="00B444DD"/>
    <w:rsid w:val="00B5034D"/>
    <w:rsid w:val="00B520DE"/>
    <w:rsid w:val="00B525C6"/>
    <w:rsid w:val="00B545BD"/>
    <w:rsid w:val="00B5749C"/>
    <w:rsid w:val="00B609D1"/>
    <w:rsid w:val="00B61ACD"/>
    <w:rsid w:val="00B628EB"/>
    <w:rsid w:val="00B734BB"/>
    <w:rsid w:val="00B73DBB"/>
    <w:rsid w:val="00B750D2"/>
    <w:rsid w:val="00B76BDF"/>
    <w:rsid w:val="00B85278"/>
    <w:rsid w:val="00B859F4"/>
    <w:rsid w:val="00B86A5F"/>
    <w:rsid w:val="00B90375"/>
    <w:rsid w:val="00B92206"/>
    <w:rsid w:val="00B9573C"/>
    <w:rsid w:val="00BA0C2A"/>
    <w:rsid w:val="00BA275F"/>
    <w:rsid w:val="00BA6C26"/>
    <w:rsid w:val="00BB23E4"/>
    <w:rsid w:val="00BB4CD6"/>
    <w:rsid w:val="00BB4EF3"/>
    <w:rsid w:val="00BB5917"/>
    <w:rsid w:val="00BB77C2"/>
    <w:rsid w:val="00BB7B83"/>
    <w:rsid w:val="00BC059E"/>
    <w:rsid w:val="00BC21B8"/>
    <w:rsid w:val="00BC2287"/>
    <w:rsid w:val="00BC4958"/>
    <w:rsid w:val="00BC4AA7"/>
    <w:rsid w:val="00BC5162"/>
    <w:rsid w:val="00BC7074"/>
    <w:rsid w:val="00BC76E1"/>
    <w:rsid w:val="00BD0646"/>
    <w:rsid w:val="00BD52FE"/>
    <w:rsid w:val="00BF2785"/>
    <w:rsid w:val="00BF2C91"/>
    <w:rsid w:val="00C00EE2"/>
    <w:rsid w:val="00C01C77"/>
    <w:rsid w:val="00C05781"/>
    <w:rsid w:val="00C126A1"/>
    <w:rsid w:val="00C160BA"/>
    <w:rsid w:val="00C25F75"/>
    <w:rsid w:val="00C26DB7"/>
    <w:rsid w:val="00C2782B"/>
    <w:rsid w:val="00C30D74"/>
    <w:rsid w:val="00C31CA8"/>
    <w:rsid w:val="00C32733"/>
    <w:rsid w:val="00C34DC7"/>
    <w:rsid w:val="00C359D2"/>
    <w:rsid w:val="00C3614B"/>
    <w:rsid w:val="00C367C0"/>
    <w:rsid w:val="00C422E5"/>
    <w:rsid w:val="00C42825"/>
    <w:rsid w:val="00C43383"/>
    <w:rsid w:val="00C47F55"/>
    <w:rsid w:val="00C50C26"/>
    <w:rsid w:val="00C52698"/>
    <w:rsid w:val="00C53961"/>
    <w:rsid w:val="00C53CE7"/>
    <w:rsid w:val="00C5561F"/>
    <w:rsid w:val="00C55CFB"/>
    <w:rsid w:val="00C60A05"/>
    <w:rsid w:val="00C61618"/>
    <w:rsid w:val="00C63687"/>
    <w:rsid w:val="00C6472B"/>
    <w:rsid w:val="00C65E67"/>
    <w:rsid w:val="00C6709B"/>
    <w:rsid w:val="00C704E1"/>
    <w:rsid w:val="00C7434D"/>
    <w:rsid w:val="00C808E6"/>
    <w:rsid w:val="00C80F45"/>
    <w:rsid w:val="00C8619F"/>
    <w:rsid w:val="00C86668"/>
    <w:rsid w:val="00C8680E"/>
    <w:rsid w:val="00C90B01"/>
    <w:rsid w:val="00C90E35"/>
    <w:rsid w:val="00C9120A"/>
    <w:rsid w:val="00C91D6C"/>
    <w:rsid w:val="00C926CC"/>
    <w:rsid w:val="00C92A0F"/>
    <w:rsid w:val="00C959AE"/>
    <w:rsid w:val="00C9756B"/>
    <w:rsid w:val="00CA2906"/>
    <w:rsid w:val="00CA3FF5"/>
    <w:rsid w:val="00CB55A2"/>
    <w:rsid w:val="00CB6DCB"/>
    <w:rsid w:val="00CB708A"/>
    <w:rsid w:val="00CC29B3"/>
    <w:rsid w:val="00CC4002"/>
    <w:rsid w:val="00CC5863"/>
    <w:rsid w:val="00CC735D"/>
    <w:rsid w:val="00CD026C"/>
    <w:rsid w:val="00CD166B"/>
    <w:rsid w:val="00CD27FB"/>
    <w:rsid w:val="00CD528A"/>
    <w:rsid w:val="00CD6BDB"/>
    <w:rsid w:val="00CD7C84"/>
    <w:rsid w:val="00CE13DD"/>
    <w:rsid w:val="00CE4D11"/>
    <w:rsid w:val="00CE5723"/>
    <w:rsid w:val="00CF14F4"/>
    <w:rsid w:val="00CF4BF5"/>
    <w:rsid w:val="00CF5A32"/>
    <w:rsid w:val="00CF656D"/>
    <w:rsid w:val="00D01CE1"/>
    <w:rsid w:val="00D02981"/>
    <w:rsid w:val="00D02F92"/>
    <w:rsid w:val="00D03C10"/>
    <w:rsid w:val="00D04E76"/>
    <w:rsid w:val="00D06D0B"/>
    <w:rsid w:val="00D12374"/>
    <w:rsid w:val="00D139E5"/>
    <w:rsid w:val="00D179FB"/>
    <w:rsid w:val="00D17C00"/>
    <w:rsid w:val="00D22332"/>
    <w:rsid w:val="00D2791A"/>
    <w:rsid w:val="00D32640"/>
    <w:rsid w:val="00D33DCD"/>
    <w:rsid w:val="00D34FDE"/>
    <w:rsid w:val="00D35637"/>
    <w:rsid w:val="00D36EE2"/>
    <w:rsid w:val="00D374E2"/>
    <w:rsid w:val="00D40D86"/>
    <w:rsid w:val="00D43E90"/>
    <w:rsid w:val="00D52A6B"/>
    <w:rsid w:val="00D56F56"/>
    <w:rsid w:val="00D57E3D"/>
    <w:rsid w:val="00D667C9"/>
    <w:rsid w:val="00D6791F"/>
    <w:rsid w:val="00D7024B"/>
    <w:rsid w:val="00D71D77"/>
    <w:rsid w:val="00D75D29"/>
    <w:rsid w:val="00D8122A"/>
    <w:rsid w:val="00D83449"/>
    <w:rsid w:val="00D85766"/>
    <w:rsid w:val="00D86C0D"/>
    <w:rsid w:val="00D86D44"/>
    <w:rsid w:val="00D906A6"/>
    <w:rsid w:val="00D9285A"/>
    <w:rsid w:val="00D96A4F"/>
    <w:rsid w:val="00D975F8"/>
    <w:rsid w:val="00DA0551"/>
    <w:rsid w:val="00DA0DF0"/>
    <w:rsid w:val="00DA20CF"/>
    <w:rsid w:val="00DA27A4"/>
    <w:rsid w:val="00DA51BF"/>
    <w:rsid w:val="00DA6B47"/>
    <w:rsid w:val="00DA6BBB"/>
    <w:rsid w:val="00DB094E"/>
    <w:rsid w:val="00DB335E"/>
    <w:rsid w:val="00DB343C"/>
    <w:rsid w:val="00DB449A"/>
    <w:rsid w:val="00DB57D3"/>
    <w:rsid w:val="00DB5ED5"/>
    <w:rsid w:val="00DB74B0"/>
    <w:rsid w:val="00DB7886"/>
    <w:rsid w:val="00DC33C6"/>
    <w:rsid w:val="00DD2EC6"/>
    <w:rsid w:val="00DD31F4"/>
    <w:rsid w:val="00DD559D"/>
    <w:rsid w:val="00DD70E5"/>
    <w:rsid w:val="00DD7316"/>
    <w:rsid w:val="00DE1027"/>
    <w:rsid w:val="00DE169E"/>
    <w:rsid w:val="00DE1CF1"/>
    <w:rsid w:val="00DE7E99"/>
    <w:rsid w:val="00DF4029"/>
    <w:rsid w:val="00DF5B64"/>
    <w:rsid w:val="00DF7116"/>
    <w:rsid w:val="00E01C1D"/>
    <w:rsid w:val="00E04887"/>
    <w:rsid w:val="00E0750C"/>
    <w:rsid w:val="00E10F9C"/>
    <w:rsid w:val="00E130DB"/>
    <w:rsid w:val="00E15F1F"/>
    <w:rsid w:val="00E16F05"/>
    <w:rsid w:val="00E21F0B"/>
    <w:rsid w:val="00E247CD"/>
    <w:rsid w:val="00E2767E"/>
    <w:rsid w:val="00E305B9"/>
    <w:rsid w:val="00E30A7B"/>
    <w:rsid w:val="00E30DC5"/>
    <w:rsid w:val="00E32817"/>
    <w:rsid w:val="00E332B9"/>
    <w:rsid w:val="00E35A6B"/>
    <w:rsid w:val="00E36385"/>
    <w:rsid w:val="00E438CC"/>
    <w:rsid w:val="00E43B87"/>
    <w:rsid w:val="00E46618"/>
    <w:rsid w:val="00E46EA1"/>
    <w:rsid w:val="00E535C3"/>
    <w:rsid w:val="00E5581C"/>
    <w:rsid w:val="00E5604A"/>
    <w:rsid w:val="00E6051A"/>
    <w:rsid w:val="00E618BE"/>
    <w:rsid w:val="00E65035"/>
    <w:rsid w:val="00E65570"/>
    <w:rsid w:val="00E6597B"/>
    <w:rsid w:val="00E665CB"/>
    <w:rsid w:val="00E7220D"/>
    <w:rsid w:val="00E82C54"/>
    <w:rsid w:val="00E83C1D"/>
    <w:rsid w:val="00E8792D"/>
    <w:rsid w:val="00E87E8C"/>
    <w:rsid w:val="00E91D9A"/>
    <w:rsid w:val="00E95715"/>
    <w:rsid w:val="00E95A48"/>
    <w:rsid w:val="00EA1130"/>
    <w:rsid w:val="00EA28BB"/>
    <w:rsid w:val="00EA2FC4"/>
    <w:rsid w:val="00EB3B96"/>
    <w:rsid w:val="00EB3EC9"/>
    <w:rsid w:val="00EB5D9B"/>
    <w:rsid w:val="00EB715E"/>
    <w:rsid w:val="00EC3147"/>
    <w:rsid w:val="00EC6279"/>
    <w:rsid w:val="00EC688C"/>
    <w:rsid w:val="00ED2F44"/>
    <w:rsid w:val="00ED33EB"/>
    <w:rsid w:val="00EE127E"/>
    <w:rsid w:val="00EE20C3"/>
    <w:rsid w:val="00EE23D9"/>
    <w:rsid w:val="00EE65EA"/>
    <w:rsid w:val="00EE7E15"/>
    <w:rsid w:val="00EF490A"/>
    <w:rsid w:val="00EF6319"/>
    <w:rsid w:val="00EF64EE"/>
    <w:rsid w:val="00EF71B3"/>
    <w:rsid w:val="00EF7CA4"/>
    <w:rsid w:val="00F03B54"/>
    <w:rsid w:val="00F05BC4"/>
    <w:rsid w:val="00F0639F"/>
    <w:rsid w:val="00F1050B"/>
    <w:rsid w:val="00F202EE"/>
    <w:rsid w:val="00F20423"/>
    <w:rsid w:val="00F20856"/>
    <w:rsid w:val="00F20AE2"/>
    <w:rsid w:val="00F215EB"/>
    <w:rsid w:val="00F2450D"/>
    <w:rsid w:val="00F37346"/>
    <w:rsid w:val="00F40B58"/>
    <w:rsid w:val="00F43F8F"/>
    <w:rsid w:val="00F4584C"/>
    <w:rsid w:val="00F46279"/>
    <w:rsid w:val="00F47DAE"/>
    <w:rsid w:val="00F544D6"/>
    <w:rsid w:val="00F60254"/>
    <w:rsid w:val="00F610B5"/>
    <w:rsid w:val="00F71B77"/>
    <w:rsid w:val="00F736AB"/>
    <w:rsid w:val="00F741A7"/>
    <w:rsid w:val="00F74653"/>
    <w:rsid w:val="00F75368"/>
    <w:rsid w:val="00F754B1"/>
    <w:rsid w:val="00F80F6C"/>
    <w:rsid w:val="00F81781"/>
    <w:rsid w:val="00F83831"/>
    <w:rsid w:val="00F84604"/>
    <w:rsid w:val="00F85148"/>
    <w:rsid w:val="00FA16DA"/>
    <w:rsid w:val="00FA19C0"/>
    <w:rsid w:val="00FA5438"/>
    <w:rsid w:val="00FA68AF"/>
    <w:rsid w:val="00FA78B7"/>
    <w:rsid w:val="00FB3370"/>
    <w:rsid w:val="00FB3D7C"/>
    <w:rsid w:val="00FC01A7"/>
    <w:rsid w:val="00FC119E"/>
    <w:rsid w:val="00FD7B76"/>
    <w:rsid w:val="00FE077B"/>
    <w:rsid w:val="00FE1814"/>
    <w:rsid w:val="00FE4A69"/>
    <w:rsid w:val="00FE6CA5"/>
    <w:rsid w:val="00FE6FD8"/>
    <w:rsid w:val="00FF4F3A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330A31-69D5-4CDB-BFE7-908F6462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E2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Heading2">
    <w:name w:val="heading 2"/>
    <w:basedOn w:val="Normal"/>
    <w:next w:val="Normal"/>
    <w:qFormat/>
    <w:rsid w:val="00925FB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5F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BodyTextIndent">
    <w:name w:val="Body Text Indent"/>
    <w:basedOn w:val="Normal"/>
    <w:rsid w:val="007A6971"/>
    <w:pPr>
      <w:spacing w:after="120"/>
      <w:ind w:left="283"/>
    </w:pPr>
  </w:style>
  <w:style w:type="paragraph" w:styleId="BodyText2">
    <w:name w:val="Body Text 2"/>
    <w:basedOn w:val="Normal"/>
    <w:rsid w:val="007A6971"/>
    <w:pPr>
      <w:spacing w:after="120" w:line="480" w:lineRule="auto"/>
    </w:pPr>
  </w:style>
  <w:style w:type="paragraph" w:styleId="BodyTextIndent3">
    <w:name w:val="Body Text Indent 3"/>
    <w:basedOn w:val="Normal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customStyle="1" w:styleId="msolistparagraph0">
    <w:name w:val="msolistparagraph"/>
    <w:basedOn w:val="Normal"/>
    <w:rsid w:val="00B0718F"/>
    <w:pPr>
      <w:overflowPunct/>
      <w:autoSpaceDE/>
      <w:autoSpaceDN/>
      <w:adjustRightInd/>
      <w:spacing w:line="240" w:lineRule="auto"/>
      <w:ind w:left="720" w:firstLine="0"/>
      <w:contextualSpacing/>
    </w:pPr>
    <w:rPr>
      <w:rFonts w:ascii="Calibri" w:hAnsi="Calibri"/>
      <w:sz w:val="22"/>
      <w:szCs w:val="22"/>
      <w:lang w:val="bg-BG"/>
    </w:rPr>
  </w:style>
  <w:style w:type="paragraph" w:styleId="BodyTextIndent2">
    <w:name w:val="Body Text Indent 2"/>
    <w:basedOn w:val="Normal"/>
    <w:rsid w:val="0085340F"/>
    <w:pPr>
      <w:overflowPunct/>
      <w:autoSpaceDE/>
      <w:autoSpaceDN/>
      <w:adjustRightInd/>
      <w:spacing w:after="120" w:line="480" w:lineRule="auto"/>
      <w:ind w:left="283" w:firstLine="0"/>
      <w:jc w:val="left"/>
    </w:pPr>
    <w:rPr>
      <w:szCs w:val="24"/>
      <w:lang w:val="bg-BG"/>
    </w:rPr>
  </w:style>
  <w:style w:type="table" w:styleId="TableGrid">
    <w:name w:val="Table Grid"/>
    <w:basedOn w:val="TableNormal"/>
    <w:rsid w:val="0085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5692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56927"/>
  </w:style>
  <w:style w:type="paragraph" w:customStyle="1" w:styleId="CharCharCharCharCharChar1Char">
    <w:name w:val="Char Знак Char Знак Char Знак Char Char Char1 Char"/>
    <w:basedOn w:val="Normal"/>
    <w:semiHidden/>
    <w:rsid w:val="002C4370"/>
    <w:pPr>
      <w:tabs>
        <w:tab w:val="left" w:pos="709"/>
      </w:tabs>
      <w:overflowPunct/>
      <w:autoSpaceDE/>
      <w:autoSpaceDN/>
      <w:adjustRightInd/>
      <w:spacing w:line="240" w:lineRule="auto"/>
      <w:ind w:firstLine="0"/>
      <w:jc w:val="left"/>
    </w:pPr>
    <w:rPr>
      <w:rFonts w:ascii="Futura Bk" w:hAnsi="Futura Bk"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rsid w:val="004961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6177"/>
    <w:rPr>
      <w:sz w:val="24"/>
      <w:lang w:val="en-US" w:eastAsia="en-US"/>
    </w:rPr>
  </w:style>
  <w:style w:type="character" w:styleId="CommentReference">
    <w:name w:val="annotation reference"/>
    <w:rsid w:val="00EA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A28BB"/>
    <w:rPr>
      <w:sz w:val="20"/>
    </w:rPr>
  </w:style>
  <w:style w:type="character" w:customStyle="1" w:styleId="CommentTextChar">
    <w:name w:val="Comment Text Char"/>
    <w:link w:val="CommentText"/>
    <w:uiPriority w:val="99"/>
    <w:rsid w:val="00EA28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28BB"/>
    <w:rPr>
      <w:b/>
      <w:bCs/>
    </w:rPr>
  </w:style>
  <w:style w:type="character" w:customStyle="1" w:styleId="CommentSubjectChar">
    <w:name w:val="Comment Subject Char"/>
    <w:link w:val="CommentSubject"/>
    <w:rsid w:val="00EA28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A2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28BB"/>
    <w:rPr>
      <w:rFonts w:ascii="Segoe UI" w:hAnsi="Segoe UI" w:cs="Segoe UI"/>
      <w:sz w:val="18"/>
      <w:szCs w:val="18"/>
      <w:lang w:val="en-US" w:eastAsia="en-US"/>
    </w:rPr>
  </w:style>
  <w:style w:type="paragraph" w:customStyle="1" w:styleId="CharCharCharCharCharChar1Char2">
    <w:name w:val="Char Знак Char Знак Char Знак Char Char Char1 Char2"/>
    <w:basedOn w:val="Normal"/>
    <w:semiHidden/>
    <w:rsid w:val="00574373"/>
    <w:pPr>
      <w:tabs>
        <w:tab w:val="left" w:pos="709"/>
      </w:tabs>
      <w:overflowPunct/>
      <w:autoSpaceDE/>
      <w:autoSpaceDN/>
      <w:adjustRightInd/>
      <w:spacing w:line="240" w:lineRule="auto"/>
      <w:ind w:firstLine="0"/>
      <w:jc w:val="left"/>
    </w:pPr>
    <w:rPr>
      <w:rFonts w:ascii="Futura Bk" w:hAnsi="Futura Bk"/>
      <w:sz w:val="20"/>
      <w:szCs w:val="24"/>
      <w:lang w:val="pl-PL" w:eastAsia="pl-PL"/>
    </w:rPr>
  </w:style>
  <w:style w:type="paragraph" w:customStyle="1" w:styleId="CharCharCharCharCharChar1Char1">
    <w:name w:val="Char Знак Char Знак Char Знак Char Char Char1 Char1"/>
    <w:basedOn w:val="Normal"/>
    <w:semiHidden/>
    <w:rsid w:val="006F4BDB"/>
    <w:pPr>
      <w:tabs>
        <w:tab w:val="left" w:pos="709"/>
      </w:tabs>
      <w:overflowPunct/>
      <w:autoSpaceDE/>
      <w:autoSpaceDN/>
      <w:adjustRightInd/>
      <w:spacing w:line="240" w:lineRule="auto"/>
      <w:ind w:firstLine="0"/>
      <w:jc w:val="left"/>
    </w:pPr>
    <w:rPr>
      <w:rFonts w:ascii="Futura Bk" w:hAnsi="Futura Bk"/>
      <w:sz w:val="20"/>
      <w:szCs w:val="24"/>
      <w:lang w:val="pl-PL" w:eastAsia="pl-PL"/>
    </w:rPr>
  </w:style>
  <w:style w:type="character" w:customStyle="1" w:styleId="Heading6Char">
    <w:name w:val="Heading 6 Char"/>
    <w:basedOn w:val="DefaultParagraphFont"/>
    <w:link w:val="Heading6"/>
    <w:semiHidden/>
    <w:rsid w:val="00155F67"/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customStyle="1" w:styleId="Heading10">
    <w:name w:val="Heading #1_"/>
    <w:basedOn w:val="DefaultParagraphFont"/>
    <w:link w:val="Heading11"/>
    <w:rsid w:val="00982F8C"/>
    <w:rPr>
      <w:shd w:val="clear" w:color="auto" w:fill="FFFFFF"/>
    </w:rPr>
  </w:style>
  <w:style w:type="character" w:customStyle="1" w:styleId="Bodytext0">
    <w:name w:val="Body text_"/>
    <w:basedOn w:val="DefaultParagraphFont"/>
    <w:link w:val="BodyText1"/>
    <w:rsid w:val="00982F8C"/>
    <w:rPr>
      <w:shd w:val="clear" w:color="auto" w:fill="FFFFFF"/>
    </w:rPr>
  </w:style>
  <w:style w:type="character" w:customStyle="1" w:styleId="BodytextBold">
    <w:name w:val="Body text + Bold"/>
    <w:basedOn w:val="Bodytext0"/>
    <w:rsid w:val="00982F8C"/>
    <w:rPr>
      <w:b/>
      <w:bCs/>
      <w:shd w:val="clear" w:color="auto" w:fill="FFFFFF"/>
    </w:rPr>
  </w:style>
  <w:style w:type="character" w:customStyle="1" w:styleId="Bodytext105ptBold">
    <w:name w:val="Body text + 10;5 pt;Bold"/>
    <w:basedOn w:val="Bodytext0"/>
    <w:rsid w:val="00982F8C"/>
    <w:rPr>
      <w:b/>
      <w:bCs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82F8C"/>
    <w:pPr>
      <w:shd w:val="clear" w:color="auto" w:fill="FFFFFF"/>
      <w:overflowPunct/>
      <w:autoSpaceDE/>
      <w:autoSpaceDN/>
      <w:adjustRightInd/>
      <w:spacing w:after="300" w:line="0" w:lineRule="atLeast"/>
      <w:ind w:firstLine="0"/>
      <w:jc w:val="left"/>
      <w:outlineLvl w:val="0"/>
    </w:pPr>
    <w:rPr>
      <w:sz w:val="20"/>
      <w:lang w:val="bg-BG" w:eastAsia="bg-BG"/>
    </w:rPr>
  </w:style>
  <w:style w:type="paragraph" w:customStyle="1" w:styleId="BodyText1">
    <w:name w:val="Body Text1"/>
    <w:basedOn w:val="Normal"/>
    <w:link w:val="Bodytext0"/>
    <w:rsid w:val="00982F8C"/>
    <w:pPr>
      <w:shd w:val="clear" w:color="auto" w:fill="FFFFFF"/>
      <w:overflowPunct/>
      <w:autoSpaceDE/>
      <w:autoSpaceDN/>
      <w:adjustRightInd/>
      <w:spacing w:before="300" w:after="540" w:line="0" w:lineRule="atLeast"/>
      <w:ind w:hanging="440"/>
      <w:jc w:val="left"/>
    </w:pPr>
    <w:rPr>
      <w:sz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AC101F"/>
    <w:pPr>
      <w:ind w:left="720"/>
      <w:contextualSpacing/>
    </w:pPr>
  </w:style>
  <w:style w:type="character" w:customStyle="1" w:styleId="search01">
    <w:name w:val="search01"/>
    <w:basedOn w:val="DefaultParagraphFont"/>
    <w:rsid w:val="001852DD"/>
    <w:rPr>
      <w:shd w:val="clear" w:color="auto" w:fill="FFFF66"/>
    </w:rPr>
  </w:style>
  <w:style w:type="paragraph" w:styleId="Title">
    <w:name w:val="Title"/>
    <w:basedOn w:val="Normal"/>
    <w:link w:val="TitleChar"/>
    <w:qFormat/>
    <w:rsid w:val="00E04887"/>
    <w:pPr>
      <w:overflowPunct/>
      <w:autoSpaceDE/>
      <w:autoSpaceDN/>
      <w:adjustRightInd/>
      <w:spacing w:line="240" w:lineRule="auto"/>
      <w:ind w:firstLine="0"/>
      <w:jc w:val="center"/>
    </w:pPr>
    <w:rPr>
      <w:b/>
      <w:sz w:val="28"/>
      <w:lang w:val="x-none"/>
    </w:rPr>
  </w:style>
  <w:style w:type="character" w:customStyle="1" w:styleId="TitleChar">
    <w:name w:val="Title Char"/>
    <w:basedOn w:val="DefaultParagraphFont"/>
    <w:link w:val="Title"/>
    <w:rsid w:val="00E04887"/>
    <w:rPr>
      <w:b/>
      <w:sz w:val="28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46418C"/>
    <w:rPr>
      <w:noProof/>
      <w:sz w:val="28"/>
      <w:szCs w:val="24"/>
      <w:lang w:eastAsia="en-US"/>
    </w:rPr>
  </w:style>
  <w:style w:type="paragraph" w:styleId="Revision">
    <w:name w:val="Revision"/>
    <w:hidden/>
    <w:uiPriority w:val="99"/>
    <w:semiHidden/>
    <w:rsid w:val="00835D81"/>
    <w:rPr>
      <w:sz w:val="24"/>
      <w:lang w:val="en-US" w:eastAsia="en-US"/>
    </w:rPr>
  </w:style>
  <w:style w:type="character" w:styleId="Hyperlink">
    <w:name w:val="Hyperlink"/>
    <w:basedOn w:val="DefaultParagraphFont"/>
    <w:unhideWhenUsed/>
    <w:rsid w:val="00F1050B"/>
    <w:rPr>
      <w:color w:val="0563C1" w:themeColor="hyperlink"/>
      <w:u w:val="single"/>
    </w:rPr>
  </w:style>
  <w:style w:type="paragraph" w:customStyle="1" w:styleId="Default">
    <w:name w:val="Default"/>
    <w:rsid w:val="00D56F5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">
    <w:name w:val="Основен текст_"/>
    <w:basedOn w:val="DefaultParagraphFont"/>
    <w:link w:val="a0"/>
    <w:rsid w:val="002149C7"/>
    <w:rPr>
      <w:color w:val="5B5B5B"/>
      <w:shd w:val="clear" w:color="auto" w:fill="FFFFFF"/>
    </w:rPr>
  </w:style>
  <w:style w:type="paragraph" w:customStyle="1" w:styleId="a0">
    <w:name w:val="Основен текст"/>
    <w:basedOn w:val="Normal"/>
    <w:link w:val="a"/>
    <w:rsid w:val="002149C7"/>
    <w:pPr>
      <w:widowControl w:val="0"/>
      <w:shd w:val="clear" w:color="auto" w:fill="FFFFFF"/>
      <w:overflowPunct/>
      <w:autoSpaceDE/>
      <w:autoSpaceDN/>
      <w:adjustRightInd/>
      <w:spacing w:line="391" w:lineRule="auto"/>
      <w:ind w:firstLine="400"/>
      <w:jc w:val="left"/>
    </w:pPr>
    <w:rPr>
      <w:color w:val="5B5B5B"/>
      <w:sz w:val="20"/>
      <w:lang w:val="bg-BG" w:eastAsia="bg-BG"/>
    </w:rPr>
  </w:style>
  <w:style w:type="character" w:customStyle="1" w:styleId="2">
    <w:name w:val="Заглавие #2_"/>
    <w:basedOn w:val="DefaultParagraphFont"/>
    <w:link w:val="20"/>
    <w:rsid w:val="002149C7"/>
    <w:rPr>
      <w:b/>
      <w:bCs/>
      <w:color w:val="3E3E3E"/>
      <w:shd w:val="clear" w:color="auto" w:fill="FFFFFF"/>
    </w:rPr>
  </w:style>
  <w:style w:type="paragraph" w:customStyle="1" w:styleId="20">
    <w:name w:val="Заглавие #2"/>
    <w:basedOn w:val="Normal"/>
    <w:link w:val="2"/>
    <w:rsid w:val="002149C7"/>
    <w:pPr>
      <w:widowControl w:val="0"/>
      <w:shd w:val="clear" w:color="auto" w:fill="FFFFFF"/>
      <w:overflowPunct/>
      <w:autoSpaceDE/>
      <w:autoSpaceDN/>
      <w:adjustRightInd/>
      <w:ind w:firstLine="760"/>
      <w:jc w:val="left"/>
      <w:outlineLvl w:val="1"/>
    </w:pPr>
    <w:rPr>
      <w:b/>
      <w:bCs/>
      <w:color w:val="3E3E3E"/>
      <w:sz w:val="20"/>
      <w:lang w:val="bg-BG" w:eastAsia="bg-BG"/>
    </w:rPr>
  </w:style>
  <w:style w:type="character" w:customStyle="1" w:styleId="4">
    <w:name w:val="Основен текст (4)_"/>
    <w:basedOn w:val="DefaultParagraphFont"/>
    <w:link w:val="40"/>
    <w:rsid w:val="002149C7"/>
    <w:rPr>
      <w:rFonts w:ascii="Arial" w:eastAsia="Arial" w:hAnsi="Arial" w:cs="Arial"/>
      <w:color w:val="8D8D8E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149C7"/>
    <w:pPr>
      <w:widowControl w:val="0"/>
      <w:shd w:val="clear" w:color="auto" w:fill="FFFFFF"/>
      <w:overflowPunct/>
      <w:autoSpaceDE/>
      <w:autoSpaceDN/>
      <w:adjustRightInd/>
      <w:spacing w:line="240" w:lineRule="auto"/>
      <w:ind w:firstLine="560"/>
      <w:jc w:val="left"/>
    </w:pPr>
    <w:rPr>
      <w:rFonts w:ascii="Arial" w:eastAsia="Arial" w:hAnsi="Arial" w:cs="Arial"/>
      <w:color w:val="8D8D8E"/>
      <w:sz w:val="20"/>
      <w:lang w:val="bg-BG" w:eastAsia="bg-BG"/>
    </w:rPr>
  </w:style>
  <w:style w:type="character" w:customStyle="1" w:styleId="3">
    <w:name w:val="Основен текст (3)_"/>
    <w:basedOn w:val="DefaultParagraphFont"/>
    <w:link w:val="30"/>
    <w:rsid w:val="002149C7"/>
    <w:rPr>
      <w:rFonts w:ascii="Arial" w:eastAsia="Arial" w:hAnsi="Arial" w:cs="Arial"/>
      <w:b/>
      <w:bCs/>
      <w:color w:val="8D8D8E"/>
      <w:sz w:val="14"/>
      <w:szCs w:val="14"/>
      <w:shd w:val="clear" w:color="auto" w:fill="FFFFFF"/>
      <w:lang w:val="en-US" w:bidi="en-US"/>
    </w:rPr>
  </w:style>
  <w:style w:type="paragraph" w:customStyle="1" w:styleId="30">
    <w:name w:val="Основен текст (3)"/>
    <w:basedOn w:val="Normal"/>
    <w:link w:val="3"/>
    <w:rsid w:val="002149C7"/>
    <w:pPr>
      <w:widowControl w:val="0"/>
      <w:shd w:val="clear" w:color="auto" w:fill="FFFFFF"/>
      <w:overflowPunct/>
      <w:autoSpaceDE/>
      <w:autoSpaceDN/>
      <w:adjustRightInd/>
      <w:spacing w:after="140" w:line="240" w:lineRule="auto"/>
      <w:ind w:firstLine="560"/>
      <w:jc w:val="left"/>
    </w:pPr>
    <w:rPr>
      <w:rFonts w:ascii="Arial" w:eastAsia="Arial" w:hAnsi="Arial" w:cs="Arial"/>
      <w:b/>
      <w:bCs/>
      <w:color w:val="8D8D8E"/>
      <w:sz w:val="14"/>
      <w:szCs w:val="14"/>
      <w:lang w:eastAsia="bg-BG" w:bidi="en-US"/>
    </w:rPr>
  </w:style>
  <w:style w:type="paragraph" w:styleId="NoSpacing">
    <w:name w:val="No Spacing"/>
    <w:uiPriority w:val="1"/>
    <w:qFormat/>
    <w:rsid w:val="00B376F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bg-BG"/>
    </w:rPr>
  </w:style>
  <w:style w:type="character" w:customStyle="1" w:styleId="1">
    <w:name w:val="Заглавие #1_"/>
    <w:basedOn w:val="DefaultParagraphFont"/>
    <w:link w:val="10"/>
    <w:locked/>
    <w:rsid w:val="00B376F3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10">
    <w:name w:val="Заглавие #1"/>
    <w:basedOn w:val="Normal"/>
    <w:link w:val="1"/>
    <w:rsid w:val="00B376F3"/>
    <w:pPr>
      <w:widowControl w:val="0"/>
      <w:shd w:val="clear" w:color="auto" w:fill="FFFFFF"/>
      <w:overflowPunct/>
      <w:autoSpaceDE/>
      <w:autoSpaceDN/>
      <w:adjustRightInd/>
      <w:spacing w:after="580" w:line="240" w:lineRule="auto"/>
      <w:ind w:firstLine="730"/>
      <w:jc w:val="left"/>
      <w:outlineLvl w:val="0"/>
    </w:pPr>
    <w:rPr>
      <w:rFonts w:ascii="Calibri" w:eastAsia="Calibri" w:hAnsi="Calibri" w:cs="Calibri"/>
      <w:b/>
      <w:bCs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ernment.bg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governmen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A307-6650-41AA-9981-4B58E5B4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7215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48251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f.shults@government.bg</dc:creator>
  <cp:lastModifiedBy>Сашка Добрева</cp:lastModifiedBy>
  <cp:revision>2</cp:revision>
  <cp:lastPrinted>2024-10-23T14:40:00Z</cp:lastPrinted>
  <dcterms:created xsi:type="dcterms:W3CDTF">2024-11-06T12:50:00Z</dcterms:created>
  <dcterms:modified xsi:type="dcterms:W3CDTF">2024-11-06T12:50:00Z</dcterms:modified>
</cp:coreProperties>
</file>